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2719D" w14:textId="77777777" w:rsidR="00BA523B" w:rsidRPr="00D560E6" w:rsidRDefault="00BA523B" w:rsidP="00BA523B">
      <w:pPr>
        <w:spacing w:after="0" w:line="240" w:lineRule="auto"/>
        <w:contextualSpacing/>
        <w:jc w:val="center"/>
        <w:rPr>
          <w:rFonts w:ascii="Arial" w:hAnsi="Arial" w:cs="Arial"/>
          <w:b/>
          <w:color w:val="000000" w:themeColor="text1"/>
          <w:sz w:val="28"/>
          <w:shd w:val="clear" w:color="auto" w:fill="FFFFFF" w:themeFill="background1"/>
        </w:rPr>
      </w:pPr>
      <w:r w:rsidRPr="00D560E6">
        <w:rPr>
          <w:rFonts w:ascii="Arial" w:hAnsi="Arial" w:cs="Arial"/>
          <w:noProof/>
        </w:rPr>
        <w:drawing>
          <wp:anchor distT="0" distB="0" distL="114300" distR="114300" simplePos="0" relativeHeight="251660288" behindDoc="1" locked="0" layoutInCell="1" allowOverlap="1" wp14:anchorId="63471169" wp14:editId="3873CFA6">
            <wp:simplePos x="0" y="0"/>
            <wp:positionH relativeFrom="margin">
              <wp:align>right</wp:align>
            </wp:positionH>
            <wp:positionV relativeFrom="paragraph">
              <wp:posOffset>0</wp:posOffset>
            </wp:positionV>
            <wp:extent cx="1009650" cy="914400"/>
            <wp:effectExtent l="0" t="0" r="0" b="0"/>
            <wp:wrapSquare wrapText="bothSides"/>
            <wp:docPr id="1454081596" name="Picture 1454081596" descr="A group of colorful hands forming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colorful hands forming a circl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09650" cy="914400"/>
                    </a:xfrm>
                    <a:prstGeom prst="rect">
                      <a:avLst/>
                    </a:prstGeom>
                  </pic:spPr>
                </pic:pic>
              </a:graphicData>
            </a:graphic>
            <wp14:sizeRelH relativeFrom="margin">
              <wp14:pctWidth>0</wp14:pctWidth>
            </wp14:sizeRelH>
            <wp14:sizeRelV relativeFrom="margin">
              <wp14:pctHeight>0</wp14:pctHeight>
            </wp14:sizeRelV>
          </wp:anchor>
        </w:drawing>
      </w:r>
      <w:r w:rsidRPr="00D560E6">
        <w:rPr>
          <w:rFonts w:ascii="Arial" w:hAnsi="Arial" w:cs="Arial"/>
          <w:noProof/>
          <w:lang w:eastAsia="en-GB"/>
        </w:rPr>
        <w:drawing>
          <wp:anchor distT="0" distB="0" distL="114300" distR="114300" simplePos="0" relativeHeight="251659264" behindDoc="1" locked="0" layoutInCell="1" allowOverlap="1" wp14:anchorId="4DF1D95D" wp14:editId="522C9841">
            <wp:simplePos x="0" y="0"/>
            <wp:positionH relativeFrom="column">
              <wp:posOffset>-67945</wp:posOffset>
            </wp:positionH>
            <wp:positionV relativeFrom="paragraph">
              <wp:posOffset>3175</wp:posOffset>
            </wp:positionV>
            <wp:extent cx="2297430" cy="763270"/>
            <wp:effectExtent l="0" t="0" r="7620" b="0"/>
            <wp:wrapSquare wrapText="bothSides"/>
            <wp:docPr id="1329381717" name="Picture 1329381717" descr="A computer screen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uter screen with a white background&#10;&#10;Description automatically generated"/>
                    <pic:cNvPicPr/>
                  </pic:nvPicPr>
                  <pic:blipFill rotWithShape="1">
                    <a:blip r:embed="rId5" cstate="print">
                      <a:extLst>
                        <a:ext uri="{28A0092B-C50C-407E-A947-70E740481C1C}">
                          <a14:useLocalDpi xmlns:a14="http://schemas.microsoft.com/office/drawing/2010/main" val="0"/>
                        </a:ext>
                      </a:extLst>
                    </a:blip>
                    <a:srcRect l="1577" t="14021" r="57863" b="62016"/>
                    <a:stretch/>
                  </pic:blipFill>
                  <pic:spPr bwMode="auto">
                    <a:xfrm>
                      <a:off x="0" y="0"/>
                      <a:ext cx="2297430" cy="763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0D991C" w14:textId="77777777" w:rsidR="00BA523B" w:rsidRPr="00D560E6" w:rsidRDefault="00BA523B" w:rsidP="00BA523B">
      <w:pPr>
        <w:spacing w:after="0" w:line="240" w:lineRule="auto"/>
        <w:contextualSpacing/>
        <w:jc w:val="center"/>
        <w:rPr>
          <w:rFonts w:ascii="Arial" w:hAnsi="Arial" w:cs="Arial"/>
          <w:b/>
          <w:color w:val="000000" w:themeColor="text1"/>
          <w:sz w:val="28"/>
          <w:shd w:val="clear" w:color="auto" w:fill="FFFFFF" w:themeFill="background1"/>
        </w:rPr>
      </w:pPr>
    </w:p>
    <w:p w14:paraId="51B7916D" w14:textId="77777777" w:rsidR="00BA523B" w:rsidRPr="00D560E6" w:rsidRDefault="00BA523B" w:rsidP="00BA523B">
      <w:pPr>
        <w:spacing w:after="0" w:line="240" w:lineRule="auto"/>
        <w:contextualSpacing/>
        <w:jc w:val="center"/>
        <w:rPr>
          <w:rFonts w:ascii="Arial" w:hAnsi="Arial" w:cs="Arial"/>
          <w:b/>
          <w:color w:val="000000" w:themeColor="text1"/>
          <w:sz w:val="28"/>
          <w:shd w:val="clear" w:color="auto" w:fill="FFFFFF" w:themeFill="background1"/>
        </w:rPr>
      </w:pPr>
    </w:p>
    <w:p w14:paraId="0A52DCAA" w14:textId="77777777" w:rsidR="00BA523B" w:rsidRPr="00D560E6" w:rsidRDefault="00BA523B" w:rsidP="00BA523B">
      <w:pPr>
        <w:rPr>
          <w:rFonts w:ascii="Arial" w:hAnsi="Arial" w:cs="Arial"/>
        </w:rPr>
      </w:pPr>
    </w:p>
    <w:p w14:paraId="27E825F9" w14:textId="77777777" w:rsidR="00BA523B" w:rsidRPr="00D560E6" w:rsidRDefault="00BA523B" w:rsidP="00BA523B">
      <w:pPr>
        <w:spacing w:after="0" w:line="240" w:lineRule="auto"/>
        <w:contextualSpacing/>
        <w:jc w:val="center"/>
        <w:rPr>
          <w:rFonts w:ascii="Arial" w:hAnsi="Arial" w:cs="Arial"/>
          <w:b/>
          <w:color w:val="000000" w:themeColor="text1"/>
          <w:sz w:val="28"/>
          <w:u w:val="single"/>
          <w:shd w:val="clear" w:color="auto" w:fill="FFFFFF" w:themeFill="background1"/>
        </w:rPr>
      </w:pPr>
    </w:p>
    <w:p w14:paraId="10058E7D" w14:textId="77777777" w:rsidR="00BA523B" w:rsidRPr="00D560E6" w:rsidRDefault="00BA523B" w:rsidP="00BA523B">
      <w:pPr>
        <w:spacing w:after="0" w:line="240" w:lineRule="auto"/>
        <w:contextualSpacing/>
        <w:jc w:val="center"/>
        <w:rPr>
          <w:rFonts w:ascii="Arial" w:hAnsi="Arial" w:cs="Arial"/>
          <w:b/>
          <w:color w:val="000000" w:themeColor="text1"/>
          <w:sz w:val="28"/>
          <w:u w:val="single"/>
          <w:shd w:val="clear" w:color="auto" w:fill="FFFFFF" w:themeFill="background1"/>
        </w:rPr>
      </w:pPr>
      <w:r w:rsidRPr="00D560E6">
        <w:rPr>
          <w:rFonts w:ascii="Arial" w:hAnsi="Arial" w:cs="Arial"/>
          <w:b/>
          <w:color w:val="000000" w:themeColor="text1"/>
          <w:sz w:val="28"/>
          <w:u w:val="single"/>
          <w:shd w:val="clear" w:color="auto" w:fill="FFFFFF" w:themeFill="background1"/>
        </w:rPr>
        <w:t>Wolverhampton Inclusion Team</w:t>
      </w:r>
    </w:p>
    <w:p w14:paraId="4037FA65" w14:textId="77777777" w:rsidR="00BA523B" w:rsidRPr="00D560E6" w:rsidRDefault="00BA523B" w:rsidP="00BA523B">
      <w:pPr>
        <w:jc w:val="center"/>
        <w:rPr>
          <w:rFonts w:ascii="Arial" w:hAnsi="Arial" w:cs="Arial"/>
          <w:b/>
          <w:color w:val="000000" w:themeColor="text1"/>
          <w:sz w:val="28"/>
          <w:u w:val="single"/>
          <w:shd w:val="clear" w:color="auto" w:fill="FFFFFF" w:themeFill="background1"/>
        </w:rPr>
      </w:pPr>
      <w:r w:rsidRPr="00D560E6">
        <w:rPr>
          <w:rFonts w:ascii="Arial" w:hAnsi="Arial" w:cs="Arial"/>
          <w:b/>
          <w:color w:val="000000" w:themeColor="text1"/>
          <w:sz w:val="28"/>
          <w:u w:val="single"/>
          <w:shd w:val="clear" w:color="auto" w:fill="FFFFFF" w:themeFill="background1"/>
        </w:rPr>
        <w:t xml:space="preserve">Inclusion Officer </w:t>
      </w:r>
      <w:r>
        <w:rPr>
          <w:rFonts w:ascii="Arial" w:hAnsi="Arial" w:cs="Arial"/>
          <w:b/>
          <w:color w:val="000000" w:themeColor="text1"/>
          <w:sz w:val="28"/>
          <w:u w:val="single"/>
          <w:shd w:val="clear" w:color="auto" w:fill="FFFFFF" w:themeFill="background1"/>
        </w:rPr>
        <w:t>– Group interventions</w:t>
      </w:r>
    </w:p>
    <w:p w14:paraId="2AAD1099" w14:textId="67287C6B" w:rsidR="00BF3C60" w:rsidRPr="00BA523B" w:rsidRDefault="00BA523B" w:rsidP="00BA523B">
      <w:pPr>
        <w:jc w:val="center"/>
        <w:rPr>
          <w:rFonts w:ascii="Arial" w:hAnsi="Arial" w:cs="Arial"/>
          <w:bCs/>
        </w:rPr>
      </w:pPr>
      <w:r w:rsidRPr="00D560E6">
        <w:rPr>
          <w:rFonts w:ascii="Arial" w:hAnsi="Arial" w:cs="Arial"/>
          <w:bCs/>
          <w:noProof/>
        </w:rPr>
        <w:drawing>
          <wp:inline distT="0" distB="0" distL="0" distR="0" wp14:anchorId="13D9DCCB" wp14:editId="27F80FCB">
            <wp:extent cx="6340730" cy="7382510"/>
            <wp:effectExtent l="0" t="19050" r="22225" b="27940"/>
            <wp:docPr id="169479246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sectPr w:rsidR="00BF3C60" w:rsidRPr="00BA523B" w:rsidSect="00BF3C60">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C60"/>
    <w:rsid w:val="00003033"/>
    <w:rsid w:val="000901D9"/>
    <w:rsid w:val="000E6B5B"/>
    <w:rsid w:val="00140C45"/>
    <w:rsid w:val="001447F4"/>
    <w:rsid w:val="001550E9"/>
    <w:rsid w:val="001C5594"/>
    <w:rsid w:val="00225DB7"/>
    <w:rsid w:val="002408D1"/>
    <w:rsid w:val="002613DB"/>
    <w:rsid w:val="002842A5"/>
    <w:rsid w:val="00347ECA"/>
    <w:rsid w:val="003E41F9"/>
    <w:rsid w:val="004008CF"/>
    <w:rsid w:val="0042144D"/>
    <w:rsid w:val="004756CC"/>
    <w:rsid w:val="004A1DBA"/>
    <w:rsid w:val="00523573"/>
    <w:rsid w:val="005919ED"/>
    <w:rsid w:val="006E4386"/>
    <w:rsid w:val="007129EA"/>
    <w:rsid w:val="00723FD2"/>
    <w:rsid w:val="007C0A96"/>
    <w:rsid w:val="007E7C99"/>
    <w:rsid w:val="007F4737"/>
    <w:rsid w:val="00807D77"/>
    <w:rsid w:val="008D27CF"/>
    <w:rsid w:val="0092522E"/>
    <w:rsid w:val="00AF4BE5"/>
    <w:rsid w:val="00B05E36"/>
    <w:rsid w:val="00BA523B"/>
    <w:rsid w:val="00BF3C60"/>
    <w:rsid w:val="00C67E49"/>
    <w:rsid w:val="00CC2F5F"/>
    <w:rsid w:val="00D0351C"/>
    <w:rsid w:val="00D30E84"/>
    <w:rsid w:val="00D560E6"/>
    <w:rsid w:val="00D756CA"/>
    <w:rsid w:val="00D82E5F"/>
    <w:rsid w:val="00D93A01"/>
    <w:rsid w:val="00E95146"/>
    <w:rsid w:val="00EA3399"/>
    <w:rsid w:val="00EC5E82"/>
    <w:rsid w:val="00F53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C2B1"/>
  <w15:chartTrackingRefBased/>
  <w15:docId w15:val="{C45CD2E0-58D0-4C1A-A488-BC2952DA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23B"/>
  </w:style>
  <w:style w:type="paragraph" w:styleId="Heading1">
    <w:name w:val="heading 1"/>
    <w:basedOn w:val="Normal"/>
    <w:next w:val="Normal"/>
    <w:link w:val="Heading1Char"/>
    <w:uiPriority w:val="9"/>
    <w:qFormat/>
    <w:rsid w:val="00BF3C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3C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3C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3C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3C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3C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3C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3C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3C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C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3C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3C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3C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3C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3C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3C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3C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3C60"/>
    <w:rPr>
      <w:rFonts w:eastAsiaTheme="majorEastAsia" w:cstheme="majorBidi"/>
      <w:color w:val="272727" w:themeColor="text1" w:themeTint="D8"/>
    </w:rPr>
  </w:style>
  <w:style w:type="paragraph" w:styleId="Title">
    <w:name w:val="Title"/>
    <w:basedOn w:val="Normal"/>
    <w:next w:val="Normal"/>
    <w:link w:val="TitleChar"/>
    <w:uiPriority w:val="10"/>
    <w:qFormat/>
    <w:rsid w:val="00BF3C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C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3C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3C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3C60"/>
    <w:pPr>
      <w:spacing w:before="160"/>
      <w:jc w:val="center"/>
    </w:pPr>
    <w:rPr>
      <w:i/>
      <w:iCs/>
      <w:color w:val="404040" w:themeColor="text1" w:themeTint="BF"/>
    </w:rPr>
  </w:style>
  <w:style w:type="character" w:customStyle="1" w:styleId="QuoteChar">
    <w:name w:val="Quote Char"/>
    <w:basedOn w:val="DefaultParagraphFont"/>
    <w:link w:val="Quote"/>
    <w:uiPriority w:val="29"/>
    <w:rsid w:val="00BF3C60"/>
    <w:rPr>
      <w:i/>
      <w:iCs/>
      <w:color w:val="404040" w:themeColor="text1" w:themeTint="BF"/>
    </w:rPr>
  </w:style>
  <w:style w:type="paragraph" w:styleId="ListParagraph">
    <w:name w:val="List Paragraph"/>
    <w:basedOn w:val="Normal"/>
    <w:uiPriority w:val="34"/>
    <w:qFormat/>
    <w:rsid w:val="00BF3C60"/>
    <w:pPr>
      <w:ind w:left="720"/>
      <w:contextualSpacing/>
    </w:pPr>
  </w:style>
  <w:style w:type="character" w:styleId="IntenseEmphasis">
    <w:name w:val="Intense Emphasis"/>
    <w:basedOn w:val="DefaultParagraphFont"/>
    <w:uiPriority w:val="21"/>
    <w:qFormat/>
    <w:rsid w:val="00BF3C60"/>
    <w:rPr>
      <w:i/>
      <w:iCs/>
      <w:color w:val="0F4761" w:themeColor="accent1" w:themeShade="BF"/>
    </w:rPr>
  </w:style>
  <w:style w:type="paragraph" w:styleId="IntenseQuote">
    <w:name w:val="Intense Quote"/>
    <w:basedOn w:val="Normal"/>
    <w:next w:val="Normal"/>
    <w:link w:val="IntenseQuoteChar"/>
    <w:uiPriority w:val="30"/>
    <w:qFormat/>
    <w:rsid w:val="00BF3C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3C60"/>
    <w:rPr>
      <w:i/>
      <w:iCs/>
      <w:color w:val="0F4761" w:themeColor="accent1" w:themeShade="BF"/>
    </w:rPr>
  </w:style>
  <w:style w:type="character" w:styleId="IntenseReference">
    <w:name w:val="Intense Reference"/>
    <w:basedOn w:val="DefaultParagraphFont"/>
    <w:uiPriority w:val="32"/>
    <w:qFormat/>
    <w:rsid w:val="00BF3C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png"/><Relationship Id="rId10" Type="http://schemas.microsoft.com/office/2007/relationships/diagramDrawing" Target="diagrams/drawing1.xml"/><Relationship Id="rId4" Type="http://schemas.openxmlformats.org/officeDocument/2006/relationships/image" Target="media/image1.png"/><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5_4">
  <dgm:title val=""/>
  <dgm:desc val=""/>
  <dgm:catLst>
    <dgm:cat type="accent5" pri="11400"/>
  </dgm:catLst>
  <dgm:styleLbl name="node0">
    <dgm:fillClrLst meth="cycle">
      <a:schemeClr val="accent5">
        <a:shade val="60000"/>
      </a:schemeClr>
    </dgm:fillClrLst>
    <dgm:linClrLst meth="repeat">
      <a:schemeClr val="lt1"/>
    </dgm:linClrLst>
    <dgm:effectClrLst/>
    <dgm:txLinClrLst/>
    <dgm:txFillClrLst/>
    <dgm:txEffectClrLst/>
  </dgm:styleLbl>
  <dgm:styleLbl name="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alignNode1">
    <dgm:fillClrLst meth="cycle">
      <a:schemeClr val="accent5">
        <a:shade val="50000"/>
      </a:schemeClr>
      <a:schemeClr val="accent5">
        <a:tint val="55000"/>
      </a:schemeClr>
    </dgm:fillClrLst>
    <dgm:linClrLst meth="cycle">
      <a:schemeClr val="accent5">
        <a:shade val="50000"/>
      </a:schemeClr>
      <a:schemeClr val="accent5">
        <a:tint val="55000"/>
      </a:schemeClr>
    </dgm:linClrLst>
    <dgm:effectClrLst/>
    <dgm:txLinClrLst/>
    <dgm:txFillClrLst/>
    <dgm:txEffectClrLst/>
  </dgm:styleLbl>
  <dgm:styleLbl name="ln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vennNode1">
    <dgm:fillClrLst meth="cycle">
      <a:schemeClr val="accent5">
        <a:shade val="80000"/>
        <a:alpha val="50000"/>
      </a:schemeClr>
      <a:schemeClr val="accent5">
        <a:tint val="50000"/>
        <a:alpha val="50000"/>
      </a:schemeClr>
    </dgm:fillClrLst>
    <dgm:linClrLst meth="repeat">
      <a:schemeClr val="lt1"/>
    </dgm:linClrLst>
    <dgm:effectClrLst/>
    <dgm:txLinClrLst/>
    <dgm:txFillClrLst/>
    <dgm:txEffectClrLst/>
  </dgm:styleLbl>
  <dgm:styleLbl name="node2">
    <dgm:fillClrLst>
      <a:schemeClr val="accent5">
        <a:shade val="80000"/>
      </a:schemeClr>
    </dgm:fillClrLst>
    <dgm:linClrLst meth="repeat">
      <a:schemeClr val="lt1"/>
    </dgm:linClrLst>
    <dgm:effectClrLst/>
    <dgm:txLinClrLst/>
    <dgm:txFillClrLst/>
    <dgm:txEffectClrLst/>
  </dgm:styleLbl>
  <dgm:styleLbl name="node3">
    <dgm:fillClrLst>
      <a:schemeClr val="accent5">
        <a:tint val="99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b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sibTrans1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0000"/>
      </a:schemeClr>
    </dgm:fillClrLst>
    <dgm:linClrLst meth="repeat">
      <a:schemeClr val="lt1"/>
    </dgm:linClrLst>
    <dgm:effectClrLst/>
    <dgm:txLinClrLst/>
    <dgm:txFillClrLst/>
    <dgm:txEffectClrLst/>
  </dgm:styleLbl>
  <dgm:styleLbl name="asst3">
    <dgm:fillClrLst>
      <a:schemeClr val="accent5">
        <a:tint val="70000"/>
      </a:schemeClr>
    </dgm:fillClrLst>
    <dgm:linClrLst meth="repeat">
      <a:schemeClr val="lt1"/>
    </dgm:linClrLst>
    <dgm:effectClrLst/>
    <dgm:txLinClrLst/>
    <dgm:txFillClrLst/>
    <dgm:txEffectClrLst/>
  </dgm:styleLbl>
  <dgm:styleLbl name="asst4">
    <dgm:fillClrLst>
      <a:schemeClr val="accent5">
        <a:tint val="5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align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bgAccFollowNode1">
    <dgm:fillClrLst meth="repeat">
      <a:schemeClr val="accent5">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55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2AA27E-EB0D-417A-BFB7-A8870E8C7DEE}" type="doc">
      <dgm:prSet loTypeId="urn:microsoft.com/office/officeart/2005/8/layout/chevron2" loCatId="process" qsTypeId="urn:microsoft.com/office/officeart/2005/8/quickstyle/simple3" qsCatId="simple" csTypeId="urn:microsoft.com/office/officeart/2005/8/colors/accent5_4" csCatId="accent5" phldr="1"/>
      <dgm:spPr/>
      <dgm:t>
        <a:bodyPr/>
        <a:lstStyle/>
        <a:p>
          <a:endParaRPr lang="en-GB"/>
        </a:p>
      </dgm:t>
    </dgm:pt>
    <dgm:pt modelId="{B157DD40-A768-4397-B721-78A1E7E4DC1F}">
      <dgm:prSet phldrT="[Text]"/>
      <dgm:spPr/>
      <dgm:t>
        <a:bodyPr/>
        <a:lstStyle/>
        <a:p>
          <a:r>
            <a:rPr lang="en-GB"/>
            <a:t>1</a:t>
          </a:r>
        </a:p>
      </dgm:t>
    </dgm:pt>
    <dgm:pt modelId="{EAE110DB-87EF-40F7-9A42-419FD01165A3}" type="parTrans" cxnId="{55B2EEB8-B522-44CD-B1FA-EA79EECC2D19}">
      <dgm:prSet/>
      <dgm:spPr/>
      <dgm:t>
        <a:bodyPr/>
        <a:lstStyle/>
        <a:p>
          <a:endParaRPr lang="en-GB"/>
        </a:p>
      </dgm:t>
    </dgm:pt>
    <dgm:pt modelId="{9FE2F7BD-624E-4208-9161-C16702491667}" type="sibTrans" cxnId="{55B2EEB8-B522-44CD-B1FA-EA79EECC2D19}">
      <dgm:prSet/>
      <dgm:spPr/>
      <dgm:t>
        <a:bodyPr/>
        <a:lstStyle/>
        <a:p>
          <a:endParaRPr lang="en-GB"/>
        </a:p>
      </dgm:t>
    </dgm:pt>
    <dgm:pt modelId="{E0B94451-0888-4184-95AB-B0C9A187678F}">
      <dgm:prSet phldrT="[Text]"/>
      <dgm:spPr/>
      <dgm:t>
        <a:bodyPr/>
        <a:lstStyle/>
        <a:p>
          <a:r>
            <a:rPr lang="en-GB">
              <a:latin typeface="Arial" panose="020B0604020202020204" pitchFamily="34" charset="0"/>
              <a:cs typeface="Arial" panose="020B0604020202020204" pitchFamily="34" charset="0"/>
            </a:rPr>
            <a:t>School completes a referral to the inclusion Team for a group of YP. School indicates a preference for six week intervention, and preferred time.</a:t>
          </a:r>
        </a:p>
      </dgm:t>
    </dgm:pt>
    <dgm:pt modelId="{6BB26657-9A8F-49C6-AC81-DD81E74F3CB6}" type="parTrans" cxnId="{56308360-D67E-4BEA-8865-B0E172FDCD65}">
      <dgm:prSet/>
      <dgm:spPr/>
      <dgm:t>
        <a:bodyPr/>
        <a:lstStyle/>
        <a:p>
          <a:endParaRPr lang="en-GB"/>
        </a:p>
      </dgm:t>
    </dgm:pt>
    <dgm:pt modelId="{CCEF44D0-B272-4CDC-AD45-E68B8FD6DE90}" type="sibTrans" cxnId="{56308360-D67E-4BEA-8865-B0E172FDCD65}">
      <dgm:prSet/>
      <dgm:spPr/>
      <dgm:t>
        <a:bodyPr/>
        <a:lstStyle/>
        <a:p>
          <a:endParaRPr lang="en-GB"/>
        </a:p>
      </dgm:t>
    </dgm:pt>
    <dgm:pt modelId="{B1EC3F61-7503-4C96-B9CA-03A9269AA998}">
      <dgm:prSet phldrT="[Text]"/>
      <dgm:spPr/>
      <dgm:t>
        <a:bodyPr/>
        <a:lstStyle/>
        <a:p>
          <a:r>
            <a:rPr lang="en-GB"/>
            <a:t>2</a:t>
          </a:r>
        </a:p>
      </dgm:t>
    </dgm:pt>
    <dgm:pt modelId="{DE2933F3-D615-4422-9A22-D99600BA8EDE}" type="parTrans" cxnId="{0A0601A6-4BD6-4FFB-99F4-56127D1FB0A0}">
      <dgm:prSet/>
      <dgm:spPr/>
      <dgm:t>
        <a:bodyPr/>
        <a:lstStyle/>
        <a:p>
          <a:endParaRPr lang="en-GB"/>
        </a:p>
      </dgm:t>
    </dgm:pt>
    <dgm:pt modelId="{02CAF840-17E3-4AC8-9E7E-EBA5A516F730}" type="sibTrans" cxnId="{0A0601A6-4BD6-4FFB-99F4-56127D1FB0A0}">
      <dgm:prSet/>
      <dgm:spPr/>
      <dgm:t>
        <a:bodyPr/>
        <a:lstStyle/>
        <a:p>
          <a:endParaRPr lang="en-GB"/>
        </a:p>
      </dgm:t>
    </dgm:pt>
    <dgm:pt modelId="{B9DCD71A-B326-497F-AE94-A9DABE57BD25}">
      <dgm:prSet phldrT="[Text]"/>
      <dgm:spPr/>
      <dgm:t>
        <a:bodyPr/>
        <a:lstStyle/>
        <a:p>
          <a:r>
            <a:rPr lang="en-GB">
              <a:latin typeface="Arial" panose="020B0604020202020204" pitchFamily="34" charset="0"/>
              <a:cs typeface="Arial" panose="020B0604020202020204" pitchFamily="34" charset="0"/>
            </a:rPr>
            <a:t>Inclusion Team meet and triage the referral. Intervention time is allocated in liaision with school preferences.  Intervention Lead contacts the school and requests behaviour support plan's, risk assessments and parent/carer consent form. </a:t>
          </a:r>
        </a:p>
      </dgm:t>
    </dgm:pt>
    <dgm:pt modelId="{CE2098A5-7103-4DA8-8AB7-E2D243015900}" type="parTrans" cxnId="{8405C98D-6E29-43A6-AEA2-E51F64B360E9}">
      <dgm:prSet/>
      <dgm:spPr/>
      <dgm:t>
        <a:bodyPr/>
        <a:lstStyle/>
        <a:p>
          <a:endParaRPr lang="en-GB"/>
        </a:p>
      </dgm:t>
    </dgm:pt>
    <dgm:pt modelId="{F5B2DC25-06A2-48AF-B277-17DF204C36C7}" type="sibTrans" cxnId="{8405C98D-6E29-43A6-AEA2-E51F64B360E9}">
      <dgm:prSet/>
      <dgm:spPr/>
      <dgm:t>
        <a:bodyPr/>
        <a:lstStyle/>
        <a:p>
          <a:endParaRPr lang="en-GB"/>
        </a:p>
      </dgm:t>
    </dgm:pt>
    <dgm:pt modelId="{D33AB860-64BB-45A9-A01B-54B50F9F13C6}">
      <dgm:prSet phldrT="[Text]"/>
      <dgm:spPr/>
      <dgm:t>
        <a:bodyPr/>
        <a:lstStyle/>
        <a:p>
          <a:r>
            <a:rPr lang="en-GB"/>
            <a:t>3</a:t>
          </a:r>
        </a:p>
      </dgm:t>
    </dgm:pt>
    <dgm:pt modelId="{E43368DD-464D-4A81-8FB9-C7B813475C18}" type="parTrans" cxnId="{F4164D39-7B50-4F6F-9F79-0518C0CF6E99}">
      <dgm:prSet/>
      <dgm:spPr/>
      <dgm:t>
        <a:bodyPr/>
        <a:lstStyle/>
        <a:p>
          <a:endParaRPr lang="en-GB"/>
        </a:p>
      </dgm:t>
    </dgm:pt>
    <dgm:pt modelId="{194BF579-8E6B-483A-96C9-7E58A91931EC}" type="sibTrans" cxnId="{F4164D39-7B50-4F6F-9F79-0518C0CF6E99}">
      <dgm:prSet/>
      <dgm:spPr/>
      <dgm:t>
        <a:bodyPr/>
        <a:lstStyle/>
        <a:p>
          <a:endParaRPr lang="en-GB"/>
        </a:p>
      </dgm:t>
    </dgm:pt>
    <dgm:pt modelId="{D1CA807A-F932-4FBF-A296-B21A42916796}">
      <dgm:prSet phldrT="[Text]"/>
      <dgm:spPr/>
      <dgm:t>
        <a:bodyPr/>
        <a:lstStyle/>
        <a:p>
          <a:r>
            <a:rPr lang="en-GB">
              <a:latin typeface="Arial" panose="020B0604020202020204" pitchFamily="34" charset="0"/>
              <a:cs typeface="Arial" panose="020B0604020202020204" pitchFamily="34" charset="0"/>
            </a:rPr>
            <a:t>Initial Contact to school by Intervention lead to discuss the concerns and issues further. This meeting make take place in person or virtually. The school identifies the point of contact for the IO. The school commits to an appropriate space/room to be available for the sessions. </a:t>
          </a:r>
        </a:p>
      </dgm:t>
    </dgm:pt>
    <dgm:pt modelId="{4E19D54F-1EDF-4D36-8E2D-8B5BB8244182}" type="parTrans" cxnId="{4598FED4-5F0F-4493-88A7-A4DC51CAFEA5}">
      <dgm:prSet/>
      <dgm:spPr/>
      <dgm:t>
        <a:bodyPr/>
        <a:lstStyle/>
        <a:p>
          <a:endParaRPr lang="en-GB"/>
        </a:p>
      </dgm:t>
    </dgm:pt>
    <dgm:pt modelId="{B069DE74-F7E7-4361-89D2-AD741B051BF3}" type="sibTrans" cxnId="{4598FED4-5F0F-4493-88A7-A4DC51CAFEA5}">
      <dgm:prSet/>
      <dgm:spPr/>
      <dgm:t>
        <a:bodyPr/>
        <a:lstStyle/>
        <a:p>
          <a:endParaRPr lang="en-GB"/>
        </a:p>
      </dgm:t>
    </dgm:pt>
    <dgm:pt modelId="{1E82791C-B70B-4091-A987-F2DACC1C9B8A}">
      <dgm:prSet/>
      <dgm:spPr/>
      <dgm:t>
        <a:bodyPr/>
        <a:lstStyle/>
        <a:p>
          <a:r>
            <a:rPr lang="en-GB"/>
            <a:t>4</a:t>
          </a:r>
        </a:p>
      </dgm:t>
    </dgm:pt>
    <dgm:pt modelId="{2002FD86-A328-4F34-AD8F-7C1A4C826FFF}" type="parTrans" cxnId="{9E1AD7A3-CD20-4D0E-B374-E0BD342FC0DB}">
      <dgm:prSet/>
      <dgm:spPr/>
      <dgm:t>
        <a:bodyPr/>
        <a:lstStyle/>
        <a:p>
          <a:endParaRPr lang="en-GB"/>
        </a:p>
      </dgm:t>
    </dgm:pt>
    <dgm:pt modelId="{EB493219-FAB6-4563-8575-9943FE87FEB0}" type="sibTrans" cxnId="{9E1AD7A3-CD20-4D0E-B374-E0BD342FC0DB}">
      <dgm:prSet/>
      <dgm:spPr/>
      <dgm:t>
        <a:bodyPr/>
        <a:lstStyle/>
        <a:p>
          <a:endParaRPr lang="en-GB"/>
        </a:p>
      </dgm:t>
    </dgm:pt>
    <dgm:pt modelId="{571B7D17-E853-434B-B4B0-43EE4867F5D4}">
      <dgm:prSet/>
      <dgm:spPr/>
      <dgm:t>
        <a:bodyPr/>
        <a:lstStyle/>
        <a:p>
          <a:r>
            <a:rPr lang="en-GB"/>
            <a:t>5</a:t>
          </a:r>
        </a:p>
      </dgm:t>
    </dgm:pt>
    <dgm:pt modelId="{64AB61BB-AAD6-488B-B1BF-1EBF5B2C8607}" type="parTrans" cxnId="{033D33A2-3796-449C-8187-15B8C99A4EAC}">
      <dgm:prSet/>
      <dgm:spPr/>
      <dgm:t>
        <a:bodyPr/>
        <a:lstStyle/>
        <a:p>
          <a:endParaRPr lang="en-GB"/>
        </a:p>
      </dgm:t>
    </dgm:pt>
    <dgm:pt modelId="{DA993D4C-4870-43D0-A568-EEAC9E55A9BB}" type="sibTrans" cxnId="{033D33A2-3796-449C-8187-15B8C99A4EAC}">
      <dgm:prSet/>
      <dgm:spPr/>
      <dgm:t>
        <a:bodyPr/>
        <a:lstStyle/>
        <a:p>
          <a:endParaRPr lang="en-GB"/>
        </a:p>
      </dgm:t>
    </dgm:pt>
    <dgm:pt modelId="{4A911D8F-B2E5-448D-931D-4414FA5C5E9D}">
      <dgm:prSet/>
      <dgm:spPr/>
      <dgm:t>
        <a:bodyPr/>
        <a:lstStyle/>
        <a:p>
          <a:r>
            <a:rPr lang="en-GB"/>
            <a:t>6</a:t>
          </a:r>
        </a:p>
      </dgm:t>
    </dgm:pt>
    <dgm:pt modelId="{C28C696A-E3E9-47A7-BDF6-6EA85EB2AB83}" type="parTrans" cxnId="{F795CA2B-76A7-4B2C-B416-AEBE8F6B17C6}">
      <dgm:prSet/>
      <dgm:spPr/>
      <dgm:t>
        <a:bodyPr/>
        <a:lstStyle/>
        <a:p>
          <a:endParaRPr lang="en-GB"/>
        </a:p>
      </dgm:t>
    </dgm:pt>
    <dgm:pt modelId="{F697B4C6-B4CD-492C-9C6A-7560A90B5D58}" type="sibTrans" cxnId="{F795CA2B-76A7-4B2C-B416-AEBE8F6B17C6}">
      <dgm:prSet/>
      <dgm:spPr/>
      <dgm:t>
        <a:bodyPr/>
        <a:lstStyle/>
        <a:p>
          <a:endParaRPr lang="en-GB"/>
        </a:p>
      </dgm:t>
    </dgm:pt>
    <dgm:pt modelId="{4B8C491A-42AF-4B0D-97A0-6B0C83E66234}">
      <dgm:prSet/>
      <dgm:spPr/>
      <dgm:t>
        <a:bodyPr/>
        <a:lstStyle/>
        <a:p>
          <a:r>
            <a:rPr lang="en-GB">
              <a:latin typeface="Arial" panose="020B0604020202020204" pitchFamily="34" charset="0"/>
              <a:cs typeface="Arial" panose="020B0604020202020204" pitchFamily="34" charset="0"/>
            </a:rPr>
            <a:t>After each session, the Intervention Lead will email a brief summary of the session to the designated point of contact in school. </a:t>
          </a:r>
          <a:endParaRPr lang="en-GB" b="1">
            <a:latin typeface="Arial" panose="020B0604020202020204" pitchFamily="34" charset="0"/>
            <a:cs typeface="Arial" panose="020B0604020202020204" pitchFamily="34" charset="0"/>
          </a:endParaRPr>
        </a:p>
      </dgm:t>
    </dgm:pt>
    <dgm:pt modelId="{95308A7E-0700-48D2-BC76-CB332EAEAF35}" type="parTrans" cxnId="{F0F97882-3B2C-4604-8787-79BDC30EE220}">
      <dgm:prSet/>
      <dgm:spPr/>
      <dgm:t>
        <a:bodyPr/>
        <a:lstStyle/>
        <a:p>
          <a:endParaRPr lang="en-GB"/>
        </a:p>
      </dgm:t>
    </dgm:pt>
    <dgm:pt modelId="{167FE832-CD3A-4661-A805-5AAFD8017E16}" type="sibTrans" cxnId="{F0F97882-3B2C-4604-8787-79BDC30EE220}">
      <dgm:prSet/>
      <dgm:spPr/>
      <dgm:t>
        <a:bodyPr/>
        <a:lstStyle/>
        <a:p>
          <a:endParaRPr lang="en-GB"/>
        </a:p>
      </dgm:t>
    </dgm:pt>
    <dgm:pt modelId="{CE0FFA57-39E4-4829-BC9A-CA9074F01216}">
      <dgm:prSet/>
      <dgm:spPr/>
      <dgm:t>
        <a:bodyPr/>
        <a:lstStyle/>
        <a:p>
          <a:r>
            <a:rPr lang="en-GB"/>
            <a:t>7</a:t>
          </a:r>
        </a:p>
      </dgm:t>
    </dgm:pt>
    <dgm:pt modelId="{5C355F32-4BE3-4008-8792-307AB172F426}" type="parTrans" cxnId="{388D5698-A283-41F4-B2A1-08A016614FDD}">
      <dgm:prSet/>
      <dgm:spPr/>
      <dgm:t>
        <a:bodyPr/>
        <a:lstStyle/>
        <a:p>
          <a:endParaRPr lang="en-GB"/>
        </a:p>
      </dgm:t>
    </dgm:pt>
    <dgm:pt modelId="{FE133085-02FA-4462-BBB1-C4D97BE16CA5}" type="sibTrans" cxnId="{388D5698-A283-41F4-B2A1-08A016614FDD}">
      <dgm:prSet/>
      <dgm:spPr/>
      <dgm:t>
        <a:bodyPr/>
        <a:lstStyle/>
        <a:p>
          <a:endParaRPr lang="en-GB"/>
        </a:p>
      </dgm:t>
    </dgm:pt>
    <dgm:pt modelId="{950DF46F-37F7-419E-94AE-D261DF7A8617}">
      <dgm:prSet/>
      <dgm:spPr/>
      <dgm:t>
        <a:bodyPr/>
        <a:lstStyle/>
        <a:p>
          <a:r>
            <a:rPr lang="en-GB"/>
            <a:t>8</a:t>
          </a:r>
        </a:p>
      </dgm:t>
    </dgm:pt>
    <dgm:pt modelId="{EDF48C0F-4AF7-4A11-A738-FBAE523DA84F}" type="parTrans" cxnId="{220A38CD-7121-461E-AC14-54EB86A5D4C9}">
      <dgm:prSet/>
      <dgm:spPr/>
      <dgm:t>
        <a:bodyPr/>
        <a:lstStyle/>
        <a:p>
          <a:endParaRPr lang="en-GB"/>
        </a:p>
      </dgm:t>
    </dgm:pt>
    <dgm:pt modelId="{831CBB7E-C6B0-4D1A-B7C0-84C8AC0ABF23}" type="sibTrans" cxnId="{220A38CD-7121-461E-AC14-54EB86A5D4C9}">
      <dgm:prSet/>
      <dgm:spPr/>
      <dgm:t>
        <a:bodyPr/>
        <a:lstStyle/>
        <a:p>
          <a:endParaRPr lang="en-GB"/>
        </a:p>
      </dgm:t>
    </dgm:pt>
    <dgm:pt modelId="{EF97490F-810B-491E-95D6-7D0D02F77A78}">
      <dgm:prSet/>
      <dgm:spPr/>
      <dgm:t>
        <a:bodyPr/>
        <a:lstStyle/>
        <a:p>
          <a:r>
            <a:rPr lang="en-GB">
              <a:latin typeface="Arial" panose="020B0604020202020204" pitchFamily="34" charset="0"/>
              <a:cs typeface="Arial" panose="020B0604020202020204" pitchFamily="34" charset="0"/>
            </a:rPr>
            <a:t>The involvement will cease after 6 sessions. Indidivual feedback forms will be provide for the pupils to complete.</a:t>
          </a:r>
        </a:p>
      </dgm:t>
    </dgm:pt>
    <dgm:pt modelId="{641568AA-BC82-48FF-8B15-1B8F1342039C}" type="parTrans" cxnId="{985B7C8D-2BF5-4BC2-AEC8-C130E798B6BC}">
      <dgm:prSet/>
      <dgm:spPr/>
      <dgm:t>
        <a:bodyPr/>
        <a:lstStyle/>
        <a:p>
          <a:endParaRPr lang="en-GB"/>
        </a:p>
      </dgm:t>
    </dgm:pt>
    <dgm:pt modelId="{00FD58BF-28AC-40B5-B9F2-B8E9A56A5484}" type="sibTrans" cxnId="{985B7C8D-2BF5-4BC2-AEC8-C130E798B6BC}">
      <dgm:prSet/>
      <dgm:spPr/>
      <dgm:t>
        <a:bodyPr/>
        <a:lstStyle/>
        <a:p>
          <a:endParaRPr lang="en-GB"/>
        </a:p>
      </dgm:t>
    </dgm:pt>
    <dgm:pt modelId="{1A9E186C-F489-4443-B811-49EF0974623D}">
      <dgm:prSet/>
      <dgm:spPr/>
      <dgm:t>
        <a:bodyPr/>
        <a:lstStyle/>
        <a:p>
          <a:r>
            <a:rPr lang="en-GB">
              <a:latin typeface="Arial" panose="020B0604020202020204" pitchFamily="34" charset="0"/>
              <a:cs typeface="Arial" panose="020B0604020202020204" pitchFamily="34" charset="0"/>
            </a:rPr>
            <a:t>The Intervention Lead will provide an intervention report within 1 week of this date and will be emailed to the school point of contact. This will advise and offer suggestions for support and signposting to further services. Direct feedback to other relevant school staff could be available on request. </a:t>
          </a:r>
        </a:p>
      </dgm:t>
    </dgm:pt>
    <dgm:pt modelId="{A8A71A55-978C-4383-B93C-6EFCD71C3308}" type="parTrans" cxnId="{891AC070-E980-4F9E-A551-2FB01224AE0B}">
      <dgm:prSet/>
      <dgm:spPr/>
      <dgm:t>
        <a:bodyPr/>
        <a:lstStyle/>
        <a:p>
          <a:endParaRPr lang="en-GB"/>
        </a:p>
      </dgm:t>
    </dgm:pt>
    <dgm:pt modelId="{0A342D1E-4434-49C9-901A-994272906373}" type="sibTrans" cxnId="{891AC070-E980-4F9E-A551-2FB01224AE0B}">
      <dgm:prSet/>
      <dgm:spPr/>
      <dgm:t>
        <a:bodyPr/>
        <a:lstStyle/>
        <a:p>
          <a:endParaRPr lang="en-GB"/>
        </a:p>
      </dgm:t>
    </dgm:pt>
    <dgm:pt modelId="{502F6D90-7196-47BD-BB91-20B7710CFD40}">
      <dgm:prSet/>
      <dgm:spPr/>
      <dgm:t>
        <a:bodyPr/>
        <a:lstStyle/>
        <a:p>
          <a:r>
            <a:rPr lang="en-GB">
              <a:latin typeface="Arial" panose="020B0604020202020204" pitchFamily="34" charset="0"/>
              <a:cs typeface="Arial" panose="020B0604020202020204" pitchFamily="34" charset="0"/>
            </a:rPr>
            <a:t>Evaluation forms will be provided for the school via a microsoft form survey. These will be considered to improve and enhance the intervention. </a:t>
          </a:r>
        </a:p>
      </dgm:t>
    </dgm:pt>
    <dgm:pt modelId="{0AD9E592-FC20-493D-84D5-613496ECEC70}" type="parTrans" cxnId="{4237BEDC-8BBE-45EE-ADE2-AE018BC30395}">
      <dgm:prSet/>
      <dgm:spPr/>
      <dgm:t>
        <a:bodyPr/>
        <a:lstStyle/>
        <a:p>
          <a:endParaRPr lang="en-GB"/>
        </a:p>
      </dgm:t>
    </dgm:pt>
    <dgm:pt modelId="{41EF1450-90C1-4DDB-B995-B1585EEEC21C}" type="sibTrans" cxnId="{4237BEDC-8BBE-45EE-ADE2-AE018BC30395}">
      <dgm:prSet/>
      <dgm:spPr/>
      <dgm:t>
        <a:bodyPr/>
        <a:lstStyle/>
        <a:p>
          <a:endParaRPr lang="en-GB"/>
        </a:p>
      </dgm:t>
    </dgm:pt>
    <dgm:pt modelId="{FEC6F8C6-F890-400F-B91D-324667BCA938}">
      <dgm:prSet/>
      <dgm:spPr/>
      <dgm:t>
        <a:bodyPr/>
        <a:lstStyle/>
        <a:p>
          <a:r>
            <a:rPr lang="en-GB">
              <a:latin typeface="Arial" panose="020B0604020202020204" pitchFamily="34" charset="0"/>
              <a:cs typeface="Arial" panose="020B0604020202020204" pitchFamily="34" charset="0"/>
            </a:rPr>
            <a:t>The Inclusion Officer's complete 1-6 group sessions with the YP in school. There will be opportunity for 1:1 feedback and conversation at the end of each session. </a:t>
          </a:r>
          <a:endParaRPr lang="en-GB"/>
        </a:p>
      </dgm:t>
    </dgm:pt>
    <dgm:pt modelId="{08044572-9585-4071-8D07-7CD2912D6172}" type="parTrans" cxnId="{361749D6-BE28-454D-BCBE-D729827071DD}">
      <dgm:prSet/>
      <dgm:spPr/>
      <dgm:t>
        <a:bodyPr/>
        <a:lstStyle/>
        <a:p>
          <a:endParaRPr lang="en-GB"/>
        </a:p>
      </dgm:t>
    </dgm:pt>
    <dgm:pt modelId="{5226BA53-BC7E-4A9B-86C3-EA0A398BFFD8}" type="sibTrans" cxnId="{361749D6-BE28-454D-BCBE-D729827071DD}">
      <dgm:prSet/>
      <dgm:spPr/>
      <dgm:t>
        <a:bodyPr/>
        <a:lstStyle/>
        <a:p>
          <a:endParaRPr lang="en-GB"/>
        </a:p>
      </dgm:t>
    </dgm:pt>
    <dgm:pt modelId="{78E06B11-DFF7-4743-A46E-61E4368AA80A}">
      <dgm:prSet phldrT="[Text]"/>
      <dgm:spPr/>
      <dgm:t>
        <a:bodyPr/>
        <a:lstStyle/>
        <a:p>
          <a:r>
            <a:rPr lang="en-GB">
              <a:latin typeface="Arial" panose="020B0604020202020204" pitchFamily="34" charset="0"/>
              <a:cs typeface="Arial" panose="020B0604020202020204" pitchFamily="34" charset="0"/>
            </a:rPr>
            <a:t> The referral is sent to attendanceandinclusion@wolverhampton.gov.uk.  </a:t>
          </a:r>
        </a:p>
      </dgm:t>
    </dgm:pt>
    <dgm:pt modelId="{BDE362A3-E56C-4D57-8DE1-CC9215546E45}" type="parTrans" cxnId="{29A84184-933A-42A2-AF6D-ECB9E0B70C09}">
      <dgm:prSet/>
      <dgm:spPr/>
    </dgm:pt>
    <dgm:pt modelId="{DFF8CCF8-347D-401E-9345-B5AFB7028A56}" type="sibTrans" cxnId="{29A84184-933A-42A2-AF6D-ECB9E0B70C09}">
      <dgm:prSet/>
      <dgm:spPr/>
    </dgm:pt>
    <dgm:pt modelId="{F2C5322B-4FEC-402D-8B2A-76290AC7B880}" type="pres">
      <dgm:prSet presAssocID="{DA2AA27E-EB0D-417A-BFB7-A8870E8C7DEE}" presName="linearFlow" presStyleCnt="0">
        <dgm:presLayoutVars>
          <dgm:dir/>
          <dgm:animLvl val="lvl"/>
          <dgm:resizeHandles val="exact"/>
        </dgm:presLayoutVars>
      </dgm:prSet>
      <dgm:spPr/>
    </dgm:pt>
    <dgm:pt modelId="{79F9DA7E-53ED-4ED8-984B-D05F6605A8E2}" type="pres">
      <dgm:prSet presAssocID="{B157DD40-A768-4397-B721-78A1E7E4DC1F}" presName="composite" presStyleCnt="0"/>
      <dgm:spPr/>
    </dgm:pt>
    <dgm:pt modelId="{291A02F3-86ED-44DE-8211-CB92365DE39F}" type="pres">
      <dgm:prSet presAssocID="{B157DD40-A768-4397-B721-78A1E7E4DC1F}" presName="parentText" presStyleLbl="alignNode1" presStyleIdx="0" presStyleCnt="8">
        <dgm:presLayoutVars>
          <dgm:chMax val="1"/>
          <dgm:bulletEnabled val="1"/>
        </dgm:presLayoutVars>
      </dgm:prSet>
      <dgm:spPr/>
    </dgm:pt>
    <dgm:pt modelId="{BD9F43FF-5624-40D8-B941-03C9ECE4EE40}" type="pres">
      <dgm:prSet presAssocID="{B157DD40-A768-4397-B721-78A1E7E4DC1F}" presName="descendantText" presStyleLbl="alignAcc1" presStyleIdx="0" presStyleCnt="8">
        <dgm:presLayoutVars>
          <dgm:bulletEnabled val="1"/>
        </dgm:presLayoutVars>
      </dgm:prSet>
      <dgm:spPr/>
    </dgm:pt>
    <dgm:pt modelId="{864C5586-7A22-45AB-90FC-00ED1B3EC50C}" type="pres">
      <dgm:prSet presAssocID="{9FE2F7BD-624E-4208-9161-C16702491667}" presName="sp" presStyleCnt="0"/>
      <dgm:spPr/>
    </dgm:pt>
    <dgm:pt modelId="{47954B5D-F576-44F4-B37D-6692CA24981A}" type="pres">
      <dgm:prSet presAssocID="{B1EC3F61-7503-4C96-B9CA-03A9269AA998}" presName="composite" presStyleCnt="0"/>
      <dgm:spPr/>
    </dgm:pt>
    <dgm:pt modelId="{298D2A64-AFC3-4579-8B03-576F118E8A6B}" type="pres">
      <dgm:prSet presAssocID="{B1EC3F61-7503-4C96-B9CA-03A9269AA998}" presName="parentText" presStyleLbl="alignNode1" presStyleIdx="1" presStyleCnt="8">
        <dgm:presLayoutVars>
          <dgm:chMax val="1"/>
          <dgm:bulletEnabled val="1"/>
        </dgm:presLayoutVars>
      </dgm:prSet>
      <dgm:spPr/>
    </dgm:pt>
    <dgm:pt modelId="{1E06FA9B-6342-40DC-A0FE-824678930D35}" type="pres">
      <dgm:prSet presAssocID="{B1EC3F61-7503-4C96-B9CA-03A9269AA998}" presName="descendantText" presStyleLbl="alignAcc1" presStyleIdx="1" presStyleCnt="8">
        <dgm:presLayoutVars>
          <dgm:bulletEnabled val="1"/>
        </dgm:presLayoutVars>
      </dgm:prSet>
      <dgm:spPr/>
    </dgm:pt>
    <dgm:pt modelId="{6A8E1AC7-590B-4B9F-AD0C-9ABEE770FA0D}" type="pres">
      <dgm:prSet presAssocID="{02CAF840-17E3-4AC8-9E7E-EBA5A516F730}" presName="sp" presStyleCnt="0"/>
      <dgm:spPr/>
    </dgm:pt>
    <dgm:pt modelId="{CC1803EF-88B5-4396-904E-5DFDDD605701}" type="pres">
      <dgm:prSet presAssocID="{D33AB860-64BB-45A9-A01B-54B50F9F13C6}" presName="composite" presStyleCnt="0"/>
      <dgm:spPr/>
    </dgm:pt>
    <dgm:pt modelId="{01BFA5BC-7D7F-42AD-9114-6315A8680349}" type="pres">
      <dgm:prSet presAssocID="{D33AB860-64BB-45A9-A01B-54B50F9F13C6}" presName="parentText" presStyleLbl="alignNode1" presStyleIdx="2" presStyleCnt="8">
        <dgm:presLayoutVars>
          <dgm:chMax val="1"/>
          <dgm:bulletEnabled val="1"/>
        </dgm:presLayoutVars>
      </dgm:prSet>
      <dgm:spPr/>
    </dgm:pt>
    <dgm:pt modelId="{8AB182AE-5AD0-411B-BF10-382BD290C1D2}" type="pres">
      <dgm:prSet presAssocID="{D33AB860-64BB-45A9-A01B-54B50F9F13C6}" presName="descendantText" presStyleLbl="alignAcc1" presStyleIdx="2" presStyleCnt="8">
        <dgm:presLayoutVars>
          <dgm:bulletEnabled val="1"/>
        </dgm:presLayoutVars>
      </dgm:prSet>
      <dgm:spPr/>
    </dgm:pt>
    <dgm:pt modelId="{70F69949-8ABC-4688-85E8-2C4C8ABD0776}" type="pres">
      <dgm:prSet presAssocID="{194BF579-8E6B-483A-96C9-7E58A91931EC}" presName="sp" presStyleCnt="0"/>
      <dgm:spPr/>
    </dgm:pt>
    <dgm:pt modelId="{6BE08568-8F5A-4C66-ABA7-4D77448C78CA}" type="pres">
      <dgm:prSet presAssocID="{1E82791C-B70B-4091-A987-F2DACC1C9B8A}" presName="composite" presStyleCnt="0"/>
      <dgm:spPr/>
    </dgm:pt>
    <dgm:pt modelId="{28EF61E2-5A86-4C7E-8CAF-3E0F9FAFF82F}" type="pres">
      <dgm:prSet presAssocID="{1E82791C-B70B-4091-A987-F2DACC1C9B8A}" presName="parentText" presStyleLbl="alignNode1" presStyleIdx="3" presStyleCnt="8">
        <dgm:presLayoutVars>
          <dgm:chMax val="1"/>
          <dgm:bulletEnabled val="1"/>
        </dgm:presLayoutVars>
      </dgm:prSet>
      <dgm:spPr/>
    </dgm:pt>
    <dgm:pt modelId="{BEBB90D0-1A32-4C82-B049-CC43EEE800DC}" type="pres">
      <dgm:prSet presAssocID="{1E82791C-B70B-4091-A987-F2DACC1C9B8A}" presName="descendantText" presStyleLbl="alignAcc1" presStyleIdx="3" presStyleCnt="8">
        <dgm:presLayoutVars>
          <dgm:bulletEnabled val="1"/>
        </dgm:presLayoutVars>
      </dgm:prSet>
      <dgm:spPr/>
    </dgm:pt>
    <dgm:pt modelId="{A3B3F1ED-9FCA-4B2E-A5D6-69E6BF6B9000}" type="pres">
      <dgm:prSet presAssocID="{EB493219-FAB6-4563-8575-9943FE87FEB0}" presName="sp" presStyleCnt="0"/>
      <dgm:spPr/>
    </dgm:pt>
    <dgm:pt modelId="{DBD99B00-F375-415E-B24F-796993A51E29}" type="pres">
      <dgm:prSet presAssocID="{571B7D17-E853-434B-B4B0-43EE4867F5D4}" presName="composite" presStyleCnt="0"/>
      <dgm:spPr/>
    </dgm:pt>
    <dgm:pt modelId="{DCEA2BE1-7AB5-44F0-B718-C40C9C35A66D}" type="pres">
      <dgm:prSet presAssocID="{571B7D17-E853-434B-B4B0-43EE4867F5D4}" presName="parentText" presStyleLbl="alignNode1" presStyleIdx="4" presStyleCnt="8">
        <dgm:presLayoutVars>
          <dgm:chMax val="1"/>
          <dgm:bulletEnabled val="1"/>
        </dgm:presLayoutVars>
      </dgm:prSet>
      <dgm:spPr/>
    </dgm:pt>
    <dgm:pt modelId="{9E18937D-C0FF-4FFB-8E4C-54D470307407}" type="pres">
      <dgm:prSet presAssocID="{571B7D17-E853-434B-B4B0-43EE4867F5D4}" presName="descendantText" presStyleLbl="alignAcc1" presStyleIdx="4" presStyleCnt="8" custLinFactNeighborY="1243">
        <dgm:presLayoutVars>
          <dgm:bulletEnabled val="1"/>
        </dgm:presLayoutVars>
      </dgm:prSet>
      <dgm:spPr/>
    </dgm:pt>
    <dgm:pt modelId="{6BCA71F2-A354-43EB-A34F-B20385B518A7}" type="pres">
      <dgm:prSet presAssocID="{DA993D4C-4870-43D0-A568-EEAC9E55A9BB}" presName="sp" presStyleCnt="0"/>
      <dgm:spPr/>
    </dgm:pt>
    <dgm:pt modelId="{F3FA4238-2C9E-4134-846E-93A29EC5B061}" type="pres">
      <dgm:prSet presAssocID="{4A911D8F-B2E5-448D-931D-4414FA5C5E9D}" presName="composite" presStyleCnt="0"/>
      <dgm:spPr/>
    </dgm:pt>
    <dgm:pt modelId="{3666323D-90CF-40E5-848D-908BA755D66F}" type="pres">
      <dgm:prSet presAssocID="{4A911D8F-B2E5-448D-931D-4414FA5C5E9D}" presName="parentText" presStyleLbl="alignNode1" presStyleIdx="5" presStyleCnt="8">
        <dgm:presLayoutVars>
          <dgm:chMax val="1"/>
          <dgm:bulletEnabled val="1"/>
        </dgm:presLayoutVars>
      </dgm:prSet>
      <dgm:spPr/>
    </dgm:pt>
    <dgm:pt modelId="{133CFA5A-76B5-425D-8E3C-0C1DC636C7C5}" type="pres">
      <dgm:prSet presAssocID="{4A911D8F-B2E5-448D-931D-4414FA5C5E9D}" presName="descendantText" presStyleLbl="alignAcc1" presStyleIdx="5" presStyleCnt="8">
        <dgm:presLayoutVars>
          <dgm:bulletEnabled val="1"/>
        </dgm:presLayoutVars>
      </dgm:prSet>
      <dgm:spPr/>
    </dgm:pt>
    <dgm:pt modelId="{5EF004BE-5DA0-40DA-A154-4EBBD0F2303B}" type="pres">
      <dgm:prSet presAssocID="{F697B4C6-B4CD-492C-9C6A-7560A90B5D58}" presName="sp" presStyleCnt="0"/>
      <dgm:spPr/>
    </dgm:pt>
    <dgm:pt modelId="{37E02332-7299-4A26-A39B-B50322851336}" type="pres">
      <dgm:prSet presAssocID="{CE0FFA57-39E4-4829-BC9A-CA9074F01216}" presName="composite" presStyleCnt="0"/>
      <dgm:spPr/>
    </dgm:pt>
    <dgm:pt modelId="{DF5E5AA3-7738-447D-9CA2-865CF1062E9F}" type="pres">
      <dgm:prSet presAssocID="{CE0FFA57-39E4-4829-BC9A-CA9074F01216}" presName="parentText" presStyleLbl="alignNode1" presStyleIdx="6" presStyleCnt="8">
        <dgm:presLayoutVars>
          <dgm:chMax val="1"/>
          <dgm:bulletEnabled val="1"/>
        </dgm:presLayoutVars>
      </dgm:prSet>
      <dgm:spPr/>
    </dgm:pt>
    <dgm:pt modelId="{D87C620F-15A2-482E-8D57-B24622845B79}" type="pres">
      <dgm:prSet presAssocID="{CE0FFA57-39E4-4829-BC9A-CA9074F01216}" presName="descendantText" presStyleLbl="alignAcc1" presStyleIdx="6" presStyleCnt="8">
        <dgm:presLayoutVars>
          <dgm:bulletEnabled val="1"/>
        </dgm:presLayoutVars>
      </dgm:prSet>
      <dgm:spPr/>
    </dgm:pt>
    <dgm:pt modelId="{277AEFC1-93A8-4812-AB3E-179B415FC0AD}" type="pres">
      <dgm:prSet presAssocID="{FE133085-02FA-4462-BBB1-C4D97BE16CA5}" presName="sp" presStyleCnt="0"/>
      <dgm:spPr/>
    </dgm:pt>
    <dgm:pt modelId="{8A729D2B-0B49-437E-B1C1-0FDA8DA1E403}" type="pres">
      <dgm:prSet presAssocID="{950DF46F-37F7-419E-94AE-D261DF7A8617}" presName="composite" presStyleCnt="0"/>
      <dgm:spPr/>
    </dgm:pt>
    <dgm:pt modelId="{2FCB134E-9DB6-47C6-9120-902B267ADB07}" type="pres">
      <dgm:prSet presAssocID="{950DF46F-37F7-419E-94AE-D261DF7A8617}" presName="parentText" presStyleLbl="alignNode1" presStyleIdx="7" presStyleCnt="8">
        <dgm:presLayoutVars>
          <dgm:chMax val="1"/>
          <dgm:bulletEnabled val="1"/>
        </dgm:presLayoutVars>
      </dgm:prSet>
      <dgm:spPr/>
    </dgm:pt>
    <dgm:pt modelId="{9447C29A-AC5E-4072-BEC6-E44C98B52F28}" type="pres">
      <dgm:prSet presAssocID="{950DF46F-37F7-419E-94AE-D261DF7A8617}" presName="descendantText" presStyleLbl="alignAcc1" presStyleIdx="7" presStyleCnt="8">
        <dgm:presLayoutVars>
          <dgm:bulletEnabled val="1"/>
        </dgm:presLayoutVars>
      </dgm:prSet>
      <dgm:spPr/>
    </dgm:pt>
  </dgm:ptLst>
  <dgm:cxnLst>
    <dgm:cxn modelId="{BD7B640B-944E-4FF9-B1B4-5400D0C764B0}" type="presOf" srcId="{950DF46F-37F7-419E-94AE-D261DF7A8617}" destId="{2FCB134E-9DB6-47C6-9120-902B267ADB07}" srcOrd="0" destOrd="0" presId="urn:microsoft.com/office/officeart/2005/8/layout/chevron2"/>
    <dgm:cxn modelId="{36EE2315-7C0A-460E-954F-E6B7D902B492}" type="presOf" srcId="{EF97490F-810B-491E-95D6-7D0D02F77A78}" destId="{133CFA5A-76B5-425D-8E3C-0C1DC636C7C5}" srcOrd="0" destOrd="0" presId="urn:microsoft.com/office/officeart/2005/8/layout/chevron2"/>
    <dgm:cxn modelId="{7B418116-8BBC-4914-A1B6-7A6040064D86}" type="presOf" srcId="{B157DD40-A768-4397-B721-78A1E7E4DC1F}" destId="{291A02F3-86ED-44DE-8211-CB92365DE39F}" srcOrd="0" destOrd="0" presId="urn:microsoft.com/office/officeart/2005/8/layout/chevron2"/>
    <dgm:cxn modelId="{7C25E616-9B71-4678-8927-A03E9D72E472}" type="presOf" srcId="{DA2AA27E-EB0D-417A-BFB7-A8870E8C7DEE}" destId="{F2C5322B-4FEC-402D-8B2A-76290AC7B880}" srcOrd="0" destOrd="0" presId="urn:microsoft.com/office/officeart/2005/8/layout/chevron2"/>
    <dgm:cxn modelId="{F795CA2B-76A7-4B2C-B416-AEBE8F6B17C6}" srcId="{DA2AA27E-EB0D-417A-BFB7-A8870E8C7DEE}" destId="{4A911D8F-B2E5-448D-931D-4414FA5C5E9D}" srcOrd="5" destOrd="0" parTransId="{C28C696A-E3E9-47A7-BDF6-6EA85EB2AB83}" sibTransId="{F697B4C6-B4CD-492C-9C6A-7560A90B5D58}"/>
    <dgm:cxn modelId="{F4164D39-7B50-4F6F-9F79-0518C0CF6E99}" srcId="{DA2AA27E-EB0D-417A-BFB7-A8870E8C7DEE}" destId="{D33AB860-64BB-45A9-A01B-54B50F9F13C6}" srcOrd="2" destOrd="0" parTransId="{E43368DD-464D-4A81-8FB9-C7B813475C18}" sibTransId="{194BF579-8E6B-483A-96C9-7E58A91931EC}"/>
    <dgm:cxn modelId="{D374DD3D-7993-4741-9B06-B3D22CE7821E}" type="presOf" srcId="{4A911D8F-B2E5-448D-931D-4414FA5C5E9D}" destId="{3666323D-90CF-40E5-848D-908BA755D66F}" srcOrd="0" destOrd="0" presId="urn:microsoft.com/office/officeart/2005/8/layout/chevron2"/>
    <dgm:cxn modelId="{8B1B5A5E-DBFE-42B0-AE19-BA8354B9AFDC}" type="presOf" srcId="{E0B94451-0888-4184-95AB-B0C9A187678F}" destId="{BD9F43FF-5624-40D8-B941-03C9ECE4EE40}" srcOrd="0" destOrd="0" presId="urn:microsoft.com/office/officeart/2005/8/layout/chevron2"/>
    <dgm:cxn modelId="{56308360-D67E-4BEA-8865-B0E172FDCD65}" srcId="{B157DD40-A768-4397-B721-78A1E7E4DC1F}" destId="{E0B94451-0888-4184-95AB-B0C9A187678F}" srcOrd="0" destOrd="0" parTransId="{6BB26657-9A8F-49C6-AC81-DD81E74F3CB6}" sibTransId="{CCEF44D0-B272-4CDC-AD45-E68B8FD6DE90}"/>
    <dgm:cxn modelId="{8F07144A-CD82-4CC3-8305-E6BD3CF42958}" type="presOf" srcId="{502F6D90-7196-47BD-BB91-20B7710CFD40}" destId="{9447C29A-AC5E-4072-BEC6-E44C98B52F28}" srcOrd="0" destOrd="0" presId="urn:microsoft.com/office/officeart/2005/8/layout/chevron2"/>
    <dgm:cxn modelId="{891AC070-E980-4F9E-A551-2FB01224AE0B}" srcId="{CE0FFA57-39E4-4829-BC9A-CA9074F01216}" destId="{1A9E186C-F489-4443-B811-49EF0974623D}" srcOrd="0" destOrd="0" parTransId="{A8A71A55-978C-4383-B93C-6EFCD71C3308}" sibTransId="{0A342D1E-4434-49C9-901A-994272906373}"/>
    <dgm:cxn modelId="{8C60AF56-D1CB-4D60-8228-E05ECA330E26}" type="presOf" srcId="{B9DCD71A-B326-497F-AE94-A9DABE57BD25}" destId="{1E06FA9B-6342-40DC-A0FE-824678930D35}" srcOrd="0" destOrd="0" presId="urn:microsoft.com/office/officeart/2005/8/layout/chevron2"/>
    <dgm:cxn modelId="{F0F97882-3B2C-4604-8787-79BDC30EE220}" srcId="{571B7D17-E853-434B-B4B0-43EE4867F5D4}" destId="{4B8C491A-42AF-4B0D-97A0-6B0C83E66234}" srcOrd="0" destOrd="0" parTransId="{95308A7E-0700-48D2-BC76-CB332EAEAF35}" sibTransId="{167FE832-CD3A-4661-A805-5AAFD8017E16}"/>
    <dgm:cxn modelId="{29A84184-933A-42A2-AF6D-ECB9E0B70C09}" srcId="{B157DD40-A768-4397-B721-78A1E7E4DC1F}" destId="{78E06B11-DFF7-4743-A46E-61E4368AA80A}" srcOrd="1" destOrd="0" parTransId="{BDE362A3-E56C-4D57-8DE1-CC9215546E45}" sibTransId="{DFF8CCF8-347D-401E-9345-B5AFB7028A56}"/>
    <dgm:cxn modelId="{985B7C8D-2BF5-4BC2-AEC8-C130E798B6BC}" srcId="{4A911D8F-B2E5-448D-931D-4414FA5C5E9D}" destId="{EF97490F-810B-491E-95D6-7D0D02F77A78}" srcOrd="0" destOrd="0" parTransId="{641568AA-BC82-48FF-8B15-1B8F1342039C}" sibTransId="{00FD58BF-28AC-40B5-B9F2-B8E9A56A5484}"/>
    <dgm:cxn modelId="{8405C98D-6E29-43A6-AEA2-E51F64B360E9}" srcId="{B1EC3F61-7503-4C96-B9CA-03A9269AA998}" destId="{B9DCD71A-B326-497F-AE94-A9DABE57BD25}" srcOrd="0" destOrd="0" parTransId="{CE2098A5-7103-4DA8-8AB7-E2D243015900}" sibTransId="{F5B2DC25-06A2-48AF-B277-17DF204C36C7}"/>
    <dgm:cxn modelId="{45CCB597-3BC3-42B6-B933-1C0CC13263FD}" type="presOf" srcId="{D1CA807A-F932-4FBF-A296-B21A42916796}" destId="{8AB182AE-5AD0-411B-BF10-382BD290C1D2}" srcOrd="0" destOrd="0" presId="urn:microsoft.com/office/officeart/2005/8/layout/chevron2"/>
    <dgm:cxn modelId="{388D5698-A283-41F4-B2A1-08A016614FDD}" srcId="{DA2AA27E-EB0D-417A-BFB7-A8870E8C7DEE}" destId="{CE0FFA57-39E4-4829-BC9A-CA9074F01216}" srcOrd="6" destOrd="0" parTransId="{5C355F32-4BE3-4008-8792-307AB172F426}" sibTransId="{FE133085-02FA-4462-BBB1-C4D97BE16CA5}"/>
    <dgm:cxn modelId="{E2AB8B9D-FD90-4959-BF76-189BD3A36EEE}" type="presOf" srcId="{571B7D17-E853-434B-B4B0-43EE4867F5D4}" destId="{DCEA2BE1-7AB5-44F0-B718-C40C9C35A66D}" srcOrd="0" destOrd="0" presId="urn:microsoft.com/office/officeart/2005/8/layout/chevron2"/>
    <dgm:cxn modelId="{033D33A2-3796-449C-8187-15B8C99A4EAC}" srcId="{DA2AA27E-EB0D-417A-BFB7-A8870E8C7DEE}" destId="{571B7D17-E853-434B-B4B0-43EE4867F5D4}" srcOrd="4" destOrd="0" parTransId="{64AB61BB-AAD6-488B-B1BF-1EBF5B2C8607}" sibTransId="{DA993D4C-4870-43D0-A568-EEAC9E55A9BB}"/>
    <dgm:cxn modelId="{9E1AD7A3-CD20-4D0E-B374-E0BD342FC0DB}" srcId="{DA2AA27E-EB0D-417A-BFB7-A8870E8C7DEE}" destId="{1E82791C-B70B-4091-A987-F2DACC1C9B8A}" srcOrd="3" destOrd="0" parTransId="{2002FD86-A328-4F34-AD8F-7C1A4C826FFF}" sibTransId="{EB493219-FAB6-4563-8575-9943FE87FEB0}"/>
    <dgm:cxn modelId="{0A0601A6-4BD6-4FFB-99F4-56127D1FB0A0}" srcId="{DA2AA27E-EB0D-417A-BFB7-A8870E8C7DEE}" destId="{B1EC3F61-7503-4C96-B9CA-03A9269AA998}" srcOrd="1" destOrd="0" parTransId="{DE2933F3-D615-4422-9A22-D99600BA8EDE}" sibTransId="{02CAF840-17E3-4AC8-9E7E-EBA5A516F730}"/>
    <dgm:cxn modelId="{815D8EA9-52FB-4BDA-8272-2CA65F331559}" type="presOf" srcId="{1A9E186C-F489-4443-B811-49EF0974623D}" destId="{D87C620F-15A2-482E-8D57-B24622845B79}" srcOrd="0" destOrd="0" presId="urn:microsoft.com/office/officeart/2005/8/layout/chevron2"/>
    <dgm:cxn modelId="{6FCCF9AB-345A-46C5-922C-AE010879C469}" type="presOf" srcId="{1E82791C-B70B-4091-A987-F2DACC1C9B8A}" destId="{28EF61E2-5A86-4C7E-8CAF-3E0F9FAFF82F}" srcOrd="0" destOrd="0" presId="urn:microsoft.com/office/officeart/2005/8/layout/chevron2"/>
    <dgm:cxn modelId="{55B2EEB8-B522-44CD-B1FA-EA79EECC2D19}" srcId="{DA2AA27E-EB0D-417A-BFB7-A8870E8C7DEE}" destId="{B157DD40-A768-4397-B721-78A1E7E4DC1F}" srcOrd="0" destOrd="0" parTransId="{EAE110DB-87EF-40F7-9A42-419FD01165A3}" sibTransId="{9FE2F7BD-624E-4208-9161-C16702491667}"/>
    <dgm:cxn modelId="{2E5A4DC0-3B40-4200-9BCD-A6BD5BD6BBB7}" type="presOf" srcId="{B1EC3F61-7503-4C96-B9CA-03A9269AA998}" destId="{298D2A64-AFC3-4579-8B03-576F118E8A6B}" srcOrd="0" destOrd="0" presId="urn:microsoft.com/office/officeart/2005/8/layout/chevron2"/>
    <dgm:cxn modelId="{095062C7-4966-4E75-AFF2-990189271190}" type="presOf" srcId="{CE0FFA57-39E4-4829-BC9A-CA9074F01216}" destId="{DF5E5AA3-7738-447D-9CA2-865CF1062E9F}" srcOrd="0" destOrd="0" presId="urn:microsoft.com/office/officeart/2005/8/layout/chevron2"/>
    <dgm:cxn modelId="{220A38CD-7121-461E-AC14-54EB86A5D4C9}" srcId="{DA2AA27E-EB0D-417A-BFB7-A8870E8C7DEE}" destId="{950DF46F-37F7-419E-94AE-D261DF7A8617}" srcOrd="7" destOrd="0" parTransId="{EDF48C0F-4AF7-4A11-A738-FBAE523DA84F}" sibTransId="{831CBB7E-C6B0-4D1A-B7C0-84C8AC0ABF23}"/>
    <dgm:cxn modelId="{4598FED4-5F0F-4493-88A7-A4DC51CAFEA5}" srcId="{D33AB860-64BB-45A9-A01B-54B50F9F13C6}" destId="{D1CA807A-F932-4FBF-A296-B21A42916796}" srcOrd="0" destOrd="0" parTransId="{4E19D54F-1EDF-4D36-8E2D-8B5BB8244182}" sibTransId="{B069DE74-F7E7-4361-89D2-AD741B051BF3}"/>
    <dgm:cxn modelId="{361749D6-BE28-454D-BCBE-D729827071DD}" srcId="{1E82791C-B70B-4091-A987-F2DACC1C9B8A}" destId="{FEC6F8C6-F890-400F-B91D-324667BCA938}" srcOrd="0" destOrd="0" parTransId="{08044572-9585-4071-8D07-7CD2912D6172}" sibTransId="{5226BA53-BC7E-4A9B-86C3-EA0A398BFFD8}"/>
    <dgm:cxn modelId="{4237BEDC-8BBE-45EE-ADE2-AE018BC30395}" srcId="{950DF46F-37F7-419E-94AE-D261DF7A8617}" destId="{502F6D90-7196-47BD-BB91-20B7710CFD40}" srcOrd="0" destOrd="0" parTransId="{0AD9E592-FC20-493D-84D5-613496ECEC70}" sibTransId="{41EF1450-90C1-4DDB-B995-B1585EEEC21C}"/>
    <dgm:cxn modelId="{9AFFFEF5-E7D7-418E-BB9A-F5C6ABBED1D5}" type="presOf" srcId="{4B8C491A-42AF-4B0D-97A0-6B0C83E66234}" destId="{9E18937D-C0FF-4FFB-8E4C-54D470307407}" srcOrd="0" destOrd="0" presId="urn:microsoft.com/office/officeart/2005/8/layout/chevron2"/>
    <dgm:cxn modelId="{590253F6-4F66-4648-A650-C5119AC4A50C}" type="presOf" srcId="{D33AB860-64BB-45A9-A01B-54B50F9F13C6}" destId="{01BFA5BC-7D7F-42AD-9114-6315A8680349}" srcOrd="0" destOrd="0" presId="urn:microsoft.com/office/officeart/2005/8/layout/chevron2"/>
    <dgm:cxn modelId="{A3FD5FF7-7E9D-4D5C-A2A0-7C99E1BC27AD}" type="presOf" srcId="{78E06B11-DFF7-4743-A46E-61E4368AA80A}" destId="{BD9F43FF-5624-40D8-B941-03C9ECE4EE40}" srcOrd="0" destOrd="1" presId="urn:microsoft.com/office/officeart/2005/8/layout/chevron2"/>
    <dgm:cxn modelId="{072637FF-CDF2-4E14-BE4D-62F63430159F}" type="presOf" srcId="{FEC6F8C6-F890-400F-B91D-324667BCA938}" destId="{BEBB90D0-1A32-4C82-B049-CC43EEE800DC}" srcOrd="0" destOrd="0" presId="urn:microsoft.com/office/officeart/2005/8/layout/chevron2"/>
    <dgm:cxn modelId="{B02AB845-799D-4BF6-A3FD-7D5738E85E91}" type="presParOf" srcId="{F2C5322B-4FEC-402D-8B2A-76290AC7B880}" destId="{79F9DA7E-53ED-4ED8-984B-D05F6605A8E2}" srcOrd="0" destOrd="0" presId="urn:microsoft.com/office/officeart/2005/8/layout/chevron2"/>
    <dgm:cxn modelId="{0BF77DFB-B216-4136-BED5-540665D43193}" type="presParOf" srcId="{79F9DA7E-53ED-4ED8-984B-D05F6605A8E2}" destId="{291A02F3-86ED-44DE-8211-CB92365DE39F}" srcOrd="0" destOrd="0" presId="urn:microsoft.com/office/officeart/2005/8/layout/chevron2"/>
    <dgm:cxn modelId="{DF0968C7-8C38-409B-9BF2-FFF7DF916B5A}" type="presParOf" srcId="{79F9DA7E-53ED-4ED8-984B-D05F6605A8E2}" destId="{BD9F43FF-5624-40D8-B941-03C9ECE4EE40}" srcOrd="1" destOrd="0" presId="urn:microsoft.com/office/officeart/2005/8/layout/chevron2"/>
    <dgm:cxn modelId="{B400EA6A-C90B-4FA9-AF36-AF6E73C42F42}" type="presParOf" srcId="{F2C5322B-4FEC-402D-8B2A-76290AC7B880}" destId="{864C5586-7A22-45AB-90FC-00ED1B3EC50C}" srcOrd="1" destOrd="0" presId="urn:microsoft.com/office/officeart/2005/8/layout/chevron2"/>
    <dgm:cxn modelId="{62BC2C3D-5B83-4377-9149-67557533E35B}" type="presParOf" srcId="{F2C5322B-4FEC-402D-8B2A-76290AC7B880}" destId="{47954B5D-F576-44F4-B37D-6692CA24981A}" srcOrd="2" destOrd="0" presId="urn:microsoft.com/office/officeart/2005/8/layout/chevron2"/>
    <dgm:cxn modelId="{6970CBA7-41B9-4EA0-BD55-281D8161E897}" type="presParOf" srcId="{47954B5D-F576-44F4-B37D-6692CA24981A}" destId="{298D2A64-AFC3-4579-8B03-576F118E8A6B}" srcOrd="0" destOrd="0" presId="urn:microsoft.com/office/officeart/2005/8/layout/chevron2"/>
    <dgm:cxn modelId="{DFC042FD-D0AB-430F-A14A-DC2052AF5DDC}" type="presParOf" srcId="{47954B5D-F576-44F4-B37D-6692CA24981A}" destId="{1E06FA9B-6342-40DC-A0FE-824678930D35}" srcOrd="1" destOrd="0" presId="urn:microsoft.com/office/officeart/2005/8/layout/chevron2"/>
    <dgm:cxn modelId="{01E8DB5A-AB81-45DA-8EE6-50B2C4B9E023}" type="presParOf" srcId="{F2C5322B-4FEC-402D-8B2A-76290AC7B880}" destId="{6A8E1AC7-590B-4B9F-AD0C-9ABEE770FA0D}" srcOrd="3" destOrd="0" presId="urn:microsoft.com/office/officeart/2005/8/layout/chevron2"/>
    <dgm:cxn modelId="{1518DE54-F3D1-4336-B384-24A4C92F686D}" type="presParOf" srcId="{F2C5322B-4FEC-402D-8B2A-76290AC7B880}" destId="{CC1803EF-88B5-4396-904E-5DFDDD605701}" srcOrd="4" destOrd="0" presId="urn:microsoft.com/office/officeart/2005/8/layout/chevron2"/>
    <dgm:cxn modelId="{68A52E65-DC77-46A6-907A-20B33B9A9285}" type="presParOf" srcId="{CC1803EF-88B5-4396-904E-5DFDDD605701}" destId="{01BFA5BC-7D7F-42AD-9114-6315A8680349}" srcOrd="0" destOrd="0" presId="urn:microsoft.com/office/officeart/2005/8/layout/chevron2"/>
    <dgm:cxn modelId="{7D34C637-650E-489F-A691-B0C89C00DC42}" type="presParOf" srcId="{CC1803EF-88B5-4396-904E-5DFDDD605701}" destId="{8AB182AE-5AD0-411B-BF10-382BD290C1D2}" srcOrd="1" destOrd="0" presId="urn:microsoft.com/office/officeart/2005/8/layout/chevron2"/>
    <dgm:cxn modelId="{9F22FA74-AD7F-4A46-BD9C-D5ED10814849}" type="presParOf" srcId="{F2C5322B-4FEC-402D-8B2A-76290AC7B880}" destId="{70F69949-8ABC-4688-85E8-2C4C8ABD0776}" srcOrd="5" destOrd="0" presId="urn:microsoft.com/office/officeart/2005/8/layout/chevron2"/>
    <dgm:cxn modelId="{2F7D7BA8-E602-4085-A905-35286B109D04}" type="presParOf" srcId="{F2C5322B-4FEC-402D-8B2A-76290AC7B880}" destId="{6BE08568-8F5A-4C66-ABA7-4D77448C78CA}" srcOrd="6" destOrd="0" presId="urn:microsoft.com/office/officeart/2005/8/layout/chevron2"/>
    <dgm:cxn modelId="{92F626CE-0E26-48DD-95BA-FA0475F559AB}" type="presParOf" srcId="{6BE08568-8F5A-4C66-ABA7-4D77448C78CA}" destId="{28EF61E2-5A86-4C7E-8CAF-3E0F9FAFF82F}" srcOrd="0" destOrd="0" presId="urn:microsoft.com/office/officeart/2005/8/layout/chevron2"/>
    <dgm:cxn modelId="{33C0698B-D058-445C-BFA8-5BDBF4815DF4}" type="presParOf" srcId="{6BE08568-8F5A-4C66-ABA7-4D77448C78CA}" destId="{BEBB90D0-1A32-4C82-B049-CC43EEE800DC}" srcOrd="1" destOrd="0" presId="urn:microsoft.com/office/officeart/2005/8/layout/chevron2"/>
    <dgm:cxn modelId="{D1FA31A4-2F6C-4A0A-81C4-79C3D6CE2841}" type="presParOf" srcId="{F2C5322B-4FEC-402D-8B2A-76290AC7B880}" destId="{A3B3F1ED-9FCA-4B2E-A5D6-69E6BF6B9000}" srcOrd="7" destOrd="0" presId="urn:microsoft.com/office/officeart/2005/8/layout/chevron2"/>
    <dgm:cxn modelId="{D4B94A66-ECE5-4B5D-801F-AC66D89F2679}" type="presParOf" srcId="{F2C5322B-4FEC-402D-8B2A-76290AC7B880}" destId="{DBD99B00-F375-415E-B24F-796993A51E29}" srcOrd="8" destOrd="0" presId="urn:microsoft.com/office/officeart/2005/8/layout/chevron2"/>
    <dgm:cxn modelId="{ECFD7BFC-F6C5-400C-917B-082ECFA3C10A}" type="presParOf" srcId="{DBD99B00-F375-415E-B24F-796993A51E29}" destId="{DCEA2BE1-7AB5-44F0-B718-C40C9C35A66D}" srcOrd="0" destOrd="0" presId="urn:microsoft.com/office/officeart/2005/8/layout/chevron2"/>
    <dgm:cxn modelId="{A2BB75DF-6AA9-4255-895A-51D3B812D46B}" type="presParOf" srcId="{DBD99B00-F375-415E-B24F-796993A51E29}" destId="{9E18937D-C0FF-4FFB-8E4C-54D470307407}" srcOrd="1" destOrd="0" presId="urn:microsoft.com/office/officeart/2005/8/layout/chevron2"/>
    <dgm:cxn modelId="{FB36552E-463E-43FD-A29B-719D80137632}" type="presParOf" srcId="{F2C5322B-4FEC-402D-8B2A-76290AC7B880}" destId="{6BCA71F2-A354-43EB-A34F-B20385B518A7}" srcOrd="9" destOrd="0" presId="urn:microsoft.com/office/officeart/2005/8/layout/chevron2"/>
    <dgm:cxn modelId="{14758EF1-74A6-4CE1-A987-C69D3CF7FE4A}" type="presParOf" srcId="{F2C5322B-4FEC-402D-8B2A-76290AC7B880}" destId="{F3FA4238-2C9E-4134-846E-93A29EC5B061}" srcOrd="10" destOrd="0" presId="urn:microsoft.com/office/officeart/2005/8/layout/chevron2"/>
    <dgm:cxn modelId="{ABB908BA-9A88-4828-8B65-DB42F4DF7A93}" type="presParOf" srcId="{F3FA4238-2C9E-4134-846E-93A29EC5B061}" destId="{3666323D-90CF-40E5-848D-908BA755D66F}" srcOrd="0" destOrd="0" presId="urn:microsoft.com/office/officeart/2005/8/layout/chevron2"/>
    <dgm:cxn modelId="{71C09039-CCE3-4D63-8958-CE41ECD309C3}" type="presParOf" srcId="{F3FA4238-2C9E-4134-846E-93A29EC5B061}" destId="{133CFA5A-76B5-425D-8E3C-0C1DC636C7C5}" srcOrd="1" destOrd="0" presId="urn:microsoft.com/office/officeart/2005/8/layout/chevron2"/>
    <dgm:cxn modelId="{5DD21630-4228-426B-93C0-5C901366A156}" type="presParOf" srcId="{F2C5322B-4FEC-402D-8B2A-76290AC7B880}" destId="{5EF004BE-5DA0-40DA-A154-4EBBD0F2303B}" srcOrd="11" destOrd="0" presId="urn:microsoft.com/office/officeart/2005/8/layout/chevron2"/>
    <dgm:cxn modelId="{F68CC606-5BF1-4A6B-9370-0B7BA1655D24}" type="presParOf" srcId="{F2C5322B-4FEC-402D-8B2A-76290AC7B880}" destId="{37E02332-7299-4A26-A39B-B50322851336}" srcOrd="12" destOrd="0" presId="urn:microsoft.com/office/officeart/2005/8/layout/chevron2"/>
    <dgm:cxn modelId="{B29A6E02-0BF2-4C2D-9213-F5C0F444F503}" type="presParOf" srcId="{37E02332-7299-4A26-A39B-B50322851336}" destId="{DF5E5AA3-7738-447D-9CA2-865CF1062E9F}" srcOrd="0" destOrd="0" presId="urn:microsoft.com/office/officeart/2005/8/layout/chevron2"/>
    <dgm:cxn modelId="{A84946DB-DA97-4512-A6A3-9AE70BC505A5}" type="presParOf" srcId="{37E02332-7299-4A26-A39B-B50322851336}" destId="{D87C620F-15A2-482E-8D57-B24622845B79}" srcOrd="1" destOrd="0" presId="urn:microsoft.com/office/officeart/2005/8/layout/chevron2"/>
    <dgm:cxn modelId="{6967F771-3844-4EE0-9FEC-920B97A3638E}" type="presParOf" srcId="{F2C5322B-4FEC-402D-8B2A-76290AC7B880}" destId="{277AEFC1-93A8-4812-AB3E-179B415FC0AD}" srcOrd="13" destOrd="0" presId="urn:microsoft.com/office/officeart/2005/8/layout/chevron2"/>
    <dgm:cxn modelId="{7235408D-6FCC-4C71-B4DE-A7366E83B402}" type="presParOf" srcId="{F2C5322B-4FEC-402D-8B2A-76290AC7B880}" destId="{8A729D2B-0B49-437E-B1C1-0FDA8DA1E403}" srcOrd="14" destOrd="0" presId="urn:microsoft.com/office/officeart/2005/8/layout/chevron2"/>
    <dgm:cxn modelId="{DC5C4437-FA78-4443-ACFB-6211A2E293FC}" type="presParOf" srcId="{8A729D2B-0B49-437E-B1C1-0FDA8DA1E403}" destId="{2FCB134E-9DB6-47C6-9120-902B267ADB07}" srcOrd="0" destOrd="0" presId="urn:microsoft.com/office/officeart/2005/8/layout/chevron2"/>
    <dgm:cxn modelId="{3B2A75DC-BC8E-43EF-9977-BCFD58603F83}" type="presParOf" srcId="{8A729D2B-0B49-437E-B1C1-0FDA8DA1E403}" destId="{9447C29A-AC5E-4072-BEC6-E44C98B52F28}" srcOrd="1" destOrd="0" presId="urn:microsoft.com/office/officeart/2005/8/layout/chevron2"/>
  </dgm:cxnLst>
  <dgm:bg/>
  <dgm:whole/>
  <dgm:extLst>
    <a:ext uri="http://schemas.microsoft.com/office/drawing/2008/diagram">
      <dsp:dataModelExt xmlns:dsp="http://schemas.microsoft.com/office/drawing/2008/diagram" relId="rId1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1A02F3-86ED-44DE-8211-CB92365DE39F}">
      <dsp:nvSpPr>
        <dsp:cNvPr id="0" name=""/>
        <dsp:cNvSpPr/>
      </dsp:nvSpPr>
      <dsp:spPr>
        <a:xfrm rot="5400000">
          <a:off x="-147614" y="152414"/>
          <a:ext cx="984094" cy="688866"/>
        </a:xfrm>
        <a:prstGeom prst="chevron">
          <a:avLst/>
        </a:prstGeom>
        <a:gradFill rotWithShape="0">
          <a:gsLst>
            <a:gs pos="0">
              <a:schemeClr val="accent5">
                <a:shade val="50000"/>
                <a:hueOff val="0"/>
                <a:satOff val="0"/>
                <a:lumOff val="0"/>
                <a:alphaOff val="0"/>
                <a:lumMod val="110000"/>
                <a:satMod val="105000"/>
                <a:tint val="67000"/>
              </a:schemeClr>
            </a:gs>
            <a:gs pos="50000">
              <a:schemeClr val="accent5">
                <a:shade val="50000"/>
                <a:hueOff val="0"/>
                <a:satOff val="0"/>
                <a:lumOff val="0"/>
                <a:alphaOff val="0"/>
                <a:lumMod val="105000"/>
                <a:satMod val="103000"/>
                <a:tint val="73000"/>
              </a:schemeClr>
            </a:gs>
            <a:gs pos="100000">
              <a:schemeClr val="accent5">
                <a:shade val="50000"/>
                <a:hueOff val="0"/>
                <a:satOff val="0"/>
                <a:lumOff val="0"/>
                <a:alphaOff val="0"/>
                <a:lumMod val="105000"/>
                <a:satMod val="109000"/>
                <a:tint val="81000"/>
              </a:schemeClr>
            </a:gs>
          </a:gsLst>
          <a:lin ang="5400000" scaled="0"/>
        </a:gradFill>
        <a:ln w="6350" cap="flat" cmpd="sng" algn="ctr">
          <a:solidFill>
            <a:schemeClr val="accent5">
              <a:shade val="50000"/>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1</a:t>
          </a:r>
        </a:p>
      </dsp:txBody>
      <dsp:txXfrm rot="-5400000">
        <a:off x="0" y="349233"/>
        <a:ext cx="688866" cy="295228"/>
      </dsp:txXfrm>
    </dsp:sp>
    <dsp:sp modelId="{BD9F43FF-5624-40D8-B941-03C9ECE4EE40}">
      <dsp:nvSpPr>
        <dsp:cNvPr id="0" name=""/>
        <dsp:cNvSpPr/>
      </dsp:nvSpPr>
      <dsp:spPr>
        <a:xfrm rot="5400000">
          <a:off x="3194839" y="-2501173"/>
          <a:ext cx="639661" cy="5651608"/>
        </a:xfrm>
        <a:prstGeom prst="round2SameRect">
          <a:avLst/>
        </a:prstGeom>
        <a:solidFill>
          <a:schemeClr val="lt1">
            <a:alpha val="90000"/>
            <a:hueOff val="0"/>
            <a:satOff val="0"/>
            <a:lumOff val="0"/>
            <a:alphaOff val="0"/>
          </a:schemeClr>
        </a:solidFill>
        <a:ln w="6350" cap="flat" cmpd="sng" algn="ctr">
          <a:solidFill>
            <a:schemeClr val="accent5">
              <a:shade val="5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School completes a referral to the inclusion Team for a group of YP. School indicates a preference for six week intervention, and preferred time.</a:t>
          </a:r>
        </a:p>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 The referral is sent to attendanceandinclusion@wolverhampton.gov.uk.  </a:t>
          </a:r>
        </a:p>
      </dsp:txBody>
      <dsp:txXfrm rot="-5400000">
        <a:off x="688866" y="36026"/>
        <a:ext cx="5620382" cy="577209"/>
      </dsp:txXfrm>
    </dsp:sp>
    <dsp:sp modelId="{298D2A64-AFC3-4579-8B03-576F118E8A6B}">
      <dsp:nvSpPr>
        <dsp:cNvPr id="0" name=""/>
        <dsp:cNvSpPr/>
      </dsp:nvSpPr>
      <dsp:spPr>
        <a:xfrm rot="5400000">
          <a:off x="-147614" y="1065102"/>
          <a:ext cx="984094" cy="688866"/>
        </a:xfrm>
        <a:prstGeom prst="chevron">
          <a:avLst/>
        </a:prstGeom>
        <a:gradFill rotWithShape="0">
          <a:gsLst>
            <a:gs pos="0">
              <a:schemeClr val="accent5">
                <a:shade val="50000"/>
                <a:hueOff val="52182"/>
                <a:satOff val="-9092"/>
                <a:lumOff val="12059"/>
                <a:alphaOff val="0"/>
                <a:lumMod val="110000"/>
                <a:satMod val="105000"/>
                <a:tint val="67000"/>
              </a:schemeClr>
            </a:gs>
            <a:gs pos="50000">
              <a:schemeClr val="accent5">
                <a:shade val="50000"/>
                <a:hueOff val="52182"/>
                <a:satOff val="-9092"/>
                <a:lumOff val="12059"/>
                <a:alphaOff val="0"/>
                <a:lumMod val="105000"/>
                <a:satMod val="103000"/>
                <a:tint val="73000"/>
              </a:schemeClr>
            </a:gs>
            <a:gs pos="100000">
              <a:schemeClr val="accent5">
                <a:shade val="50000"/>
                <a:hueOff val="52182"/>
                <a:satOff val="-9092"/>
                <a:lumOff val="12059"/>
                <a:alphaOff val="0"/>
                <a:lumMod val="105000"/>
                <a:satMod val="109000"/>
                <a:tint val="81000"/>
              </a:schemeClr>
            </a:gs>
          </a:gsLst>
          <a:lin ang="5400000" scaled="0"/>
        </a:gradFill>
        <a:ln w="6350" cap="flat" cmpd="sng" algn="ctr">
          <a:solidFill>
            <a:schemeClr val="accent5">
              <a:shade val="50000"/>
              <a:hueOff val="52182"/>
              <a:satOff val="-9092"/>
              <a:lumOff val="12059"/>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2</a:t>
          </a:r>
        </a:p>
      </dsp:txBody>
      <dsp:txXfrm rot="-5400000">
        <a:off x="0" y="1261921"/>
        <a:ext cx="688866" cy="295228"/>
      </dsp:txXfrm>
    </dsp:sp>
    <dsp:sp modelId="{1E06FA9B-6342-40DC-A0FE-824678930D35}">
      <dsp:nvSpPr>
        <dsp:cNvPr id="0" name=""/>
        <dsp:cNvSpPr/>
      </dsp:nvSpPr>
      <dsp:spPr>
        <a:xfrm rot="5400000">
          <a:off x="3194839" y="-1588485"/>
          <a:ext cx="639661" cy="5651608"/>
        </a:xfrm>
        <a:prstGeom prst="round2SameRect">
          <a:avLst/>
        </a:prstGeom>
        <a:solidFill>
          <a:schemeClr val="lt1">
            <a:alpha val="90000"/>
            <a:hueOff val="0"/>
            <a:satOff val="0"/>
            <a:lumOff val="0"/>
            <a:alphaOff val="0"/>
          </a:schemeClr>
        </a:solidFill>
        <a:ln w="6350" cap="flat" cmpd="sng" algn="ctr">
          <a:solidFill>
            <a:schemeClr val="accent5">
              <a:shade val="50000"/>
              <a:hueOff val="52182"/>
              <a:satOff val="-9092"/>
              <a:lumOff val="12059"/>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Inclusion Team meet and triage the referral. Intervention time is allocated in liaision with school preferences.  Intervention Lead contacts the school and requests behaviour support plan's, risk assessments and parent/carer consent form. </a:t>
          </a:r>
        </a:p>
      </dsp:txBody>
      <dsp:txXfrm rot="-5400000">
        <a:off x="688866" y="948714"/>
        <a:ext cx="5620382" cy="577209"/>
      </dsp:txXfrm>
    </dsp:sp>
    <dsp:sp modelId="{01BFA5BC-7D7F-42AD-9114-6315A8680349}">
      <dsp:nvSpPr>
        <dsp:cNvPr id="0" name=""/>
        <dsp:cNvSpPr/>
      </dsp:nvSpPr>
      <dsp:spPr>
        <a:xfrm rot="5400000">
          <a:off x="-147614" y="1977790"/>
          <a:ext cx="984094" cy="688866"/>
        </a:xfrm>
        <a:prstGeom prst="chevron">
          <a:avLst/>
        </a:prstGeom>
        <a:gradFill rotWithShape="0">
          <a:gsLst>
            <a:gs pos="0">
              <a:schemeClr val="accent5">
                <a:shade val="50000"/>
                <a:hueOff val="104365"/>
                <a:satOff val="-18183"/>
                <a:lumOff val="24118"/>
                <a:alphaOff val="0"/>
                <a:lumMod val="110000"/>
                <a:satMod val="105000"/>
                <a:tint val="67000"/>
              </a:schemeClr>
            </a:gs>
            <a:gs pos="50000">
              <a:schemeClr val="accent5">
                <a:shade val="50000"/>
                <a:hueOff val="104365"/>
                <a:satOff val="-18183"/>
                <a:lumOff val="24118"/>
                <a:alphaOff val="0"/>
                <a:lumMod val="105000"/>
                <a:satMod val="103000"/>
                <a:tint val="73000"/>
              </a:schemeClr>
            </a:gs>
            <a:gs pos="100000">
              <a:schemeClr val="accent5">
                <a:shade val="50000"/>
                <a:hueOff val="104365"/>
                <a:satOff val="-18183"/>
                <a:lumOff val="24118"/>
                <a:alphaOff val="0"/>
                <a:lumMod val="105000"/>
                <a:satMod val="109000"/>
                <a:tint val="81000"/>
              </a:schemeClr>
            </a:gs>
          </a:gsLst>
          <a:lin ang="5400000" scaled="0"/>
        </a:gradFill>
        <a:ln w="6350" cap="flat" cmpd="sng" algn="ctr">
          <a:solidFill>
            <a:schemeClr val="accent5">
              <a:shade val="50000"/>
              <a:hueOff val="104365"/>
              <a:satOff val="-18183"/>
              <a:lumOff val="24118"/>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3</a:t>
          </a:r>
        </a:p>
      </dsp:txBody>
      <dsp:txXfrm rot="-5400000">
        <a:off x="0" y="2174609"/>
        <a:ext cx="688866" cy="295228"/>
      </dsp:txXfrm>
    </dsp:sp>
    <dsp:sp modelId="{8AB182AE-5AD0-411B-BF10-382BD290C1D2}">
      <dsp:nvSpPr>
        <dsp:cNvPr id="0" name=""/>
        <dsp:cNvSpPr/>
      </dsp:nvSpPr>
      <dsp:spPr>
        <a:xfrm rot="5400000">
          <a:off x="3194839" y="-675797"/>
          <a:ext cx="639661" cy="5651608"/>
        </a:xfrm>
        <a:prstGeom prst="round2SameRect">
          <a:avLst/>
        </a:prstGeom>
        <a:solidFill>
          <a:schemeClr val="lt1">
            <a:alpha val="90000"/>
            <a:hueOff val="0"/>
            <a:satOff val="0"/>
            <a:lumOff val="0"/>
            <a:alphaOff val="0"/>
          </a:schemeClr>
        </a:solidFill>
        <a:ln w="6350" cap="flat" cmpd="sng" algn="ctr">
          <a:solidFill>
            <a:schemeClr val="accent5">
              <a:shade val="50000"/>
              <a:hueOff val="104365"/>
              <a:satOff val="-18183"/>
              <a:lumOff val="24118"/>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Initial Contact to school by Intervention lead to discuss the concerns and issues further. This meeting make take place in person or virtually. The school identifies the point of contact for the IO. The school commits to an appropriate space/room to be available for the sessions. </a:t>
          </a:r>
        </a:p>
      </dsp:txBody>
      <dsp:txXfrm rot="-5400000">
        <a:off x="688866" y="1861402"/>
        <a:ext cx="5620382" cy="577209"/>
      </dsp:txXfrm>
    </dsp:sp>
    <dsp:sp modelId="{28EF61E2-5A86-4C7E-8CAF-3E0F9FAFF82F}">
      <dsp:nvSpPr>
        <dsp:cNvPr id="0" name=""/>
        <dsp:cNvSpPr/>
      </dsp:nvSpPr>
      <dsp:spPr>
        <a:xfrm rot="5400000">
          <a:off x="-147614" y="2890478"/>
          <a:ext cx="984094" cy="688866"/>
        </a:xfrm>
        <a:prstGeom prst="chevron">
          <a:avLst/>
        </a:prstGeom>
        <a:gradFill rotWithShape="0">
          <a:gsLst>
            <a:gs pos="0">
              <a:schemeClr val="accent5">
                <a:shade val="50000"/>
                <a:hueOff val="156547"/>
                <a:satOff val="-27275"/>
                <a:lumOff val="36177"/>
                <a:alphaOff val="0"/>
                <a:lumMod val="110000"/>
                <a:satMod val="105000"/>
                <a:tint val="67000"/>
              </a:schemeClr>
            </a:gs>
            <a:gs pos="50000">
              <a:schemeClr val="accent5">
                <a:shade val="50000"/>
                <a:hueOff val="156547"/>
                <a:satOff val="-27275"/>
                <a:lumOff val="36177"/>
                <a:alphaOff val="0"/>
                <a:lumMod val="105000"/>
                <a:satMod val="103000"/>
                <a:tint val="73000"/>
              </a:schemeClr>
            </a:gs>
            <a:gs pos="100000">
              <a:schemeClr val="accent5">
                <a:shade val="50000"/>
                <a:hueOff val="156547"/>
                <a:satOff val="-27275"/>
                <a:lumOff val="36177"/>
                <a:alphaOff val="0"/>
                <a:lumMod val="105000"/>
                <a:satMod val="109000"/>
                <a:tint val="81000"/>
              </a:schemeClr>
            </a:gs>
          </a:gsLst>
          <a:lin ang="5400000" scaled="0"/>
        </a:gradFill>
        <a:ln w="6350" cap="flat" cmpd="sng" algn="ctr">
          <a:solidFill>
            <a:schemeClr val="accent5">
              <a:shade val="50000"/>
              <a:hueOff val="156547"/>
              <a:satOff val="-27275"/>
              <a:lumOff val="36177"/>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4</a:t>
          </a:r>
        </a:p>
      </dsp:txBody>
      <dsp:txXfrm rot="-5400000">
        <a:off x="0" y="3087297"/>
        <a:ext cx="688866" cy="295228"/>
      </dsp:txXfrm>
    </dsp:sp>
    <dsp:sp modelId="{BEBB90D0-1A32-4C82-B049-CC43EEE800DC}">
      <dsp:nvSpPr>
        <dsp:cNvPr id="0" name=""/>
        <dsp:cNvSpPr/>
      </dsp:nvSpPr>
      <dsp:spPr>
        <a:xfrm rot="5400000">
          <a:off x="3194839" y="236890"/>
          <a:ext cx="639661" cy="5651608"/>
        </a:xfrm>
        <a:prstGeom prst="round2SameRect">
          <a:avLst/>
        </a:prstGeom>
        <a:solidFill>
          <a:schemeClr val="lt1">
            <a:alpha val="90000"/>
            <a:hueOff val="0"/>
            <a:satOff val="0"/>
            <a:lumOff val="0"/>
            <a:alphaOff val="0"/>
          </a:schemeClr>
        </a:solidFill>
        <a:ln w="6350" cap="flat" cmpd="sng" algn="ctr">
          <a:solidFill>
            <a:schemeClr val="accent5">
              <a:shade val="50000"/>
              <a:hueOff val="156547"/>
              <a:satOff val="-27275"/>
              <a:lumOff val="36177"/>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The Inclusion Officer's complete 1-6 group sessions with the YP in school. There will be opportunity for 1:1 feedback and conversation at the end of each session. </a:t>
          </a:r>
          <a:endParaRPr lang="en-GB" sz="1000" kern="1200"/>
        </a:p>
      </dsp:txBody>
      <dsp:txXfrm rot="-5400000">
        <a:off x="688866" y="2774089"/>
        <a:ext cx="5620382" cy="577209"/>
      </dsp:txXfrm>
    </dsp:sp>
    <dsp:sp modelId="{DCEA2BE1-7AB5-44F0-B718-C40C9C35A66D}">
      <dsp:nvSpPr>
        <dsp:cNvPr id="0" name=""/>
        <dsp:cNvSpPr/>
      </dsp:nvSpPr>
      <dsp:spPr>
        <a:xfrm rot="5400000">
          <a:off x="-147614" y="3803165"/>
          <a:ext cx="984094" cy="688866"/>
        </a:xfrm>
        <a:prstGeom prst="chevron">
          <a:avLst/>
        </a:prstGeom>
        <a:gradFill rotWithShape="0">
          <a:gsLst>
            <a:gs pos="0">
              <a:schemeClr val="accent5">
                <a:shade val="50000"/>
                <a:hueOff val="208729"/>
                <a:satOff val="-36367"/>
                <a:lumOff val="48236"/>
                <a:alphaOff val="0"/>
                <a:lumMod val="110000"/>
                <a:satMod val="105000"/>
                <a:tint val="67000"/>
              </a:schemeClr>
            </a:gs>
            <a:gs pos="50000">
              <a:schemeClr val="accent5">
                <a:shade val="50000"/>
                <a:hueOff val="208729"/>
                <a:satOff val="-36367"/>
                <a:lumOff val="48236"/>
                <a:alphaOff val="0"/>
                <a:lumMod val="105000"/>
                <a:satMod val="103000"/>
                <a:tint val="73000"/>
              </a:schemeClr>
            </a:gs>
            <a:gs pos="100000">
              <a:schemeClr val="accent5">
                <a:shade val="50000"/>
                <a:hueOff val="208729"/>
                <a:satOff val="-36367"/>
                <a:lumOff val="48236"/>
                <a:alphaOff val="0"/>
                <a:lumMod val="105000"/>
                <a:satMod val="109000"/>
                <a:tint val="81000"/>
              </a:schemeClr>
            </a:gs>
          </a:gsLst>
          <a:lin ang="5400000" scaled="0"/>
        </a:gradFill>
        <a:ln w="6350" cap="flat" cmpd="sng" algn="ctr">
          <a:solidFill>
            <a:schemeClr val="accent5">
              <a:shade val="50000"/>
              <a:hueOff val="208729"/>
              <a:satOff val="-36367"/>
              <a:lumOff val="48236"/>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5</a:t>
          </a:r>
        </a:p>
      </dsp:txBody>
      <dsp:txXfrm rot="-5400000">
        <a:off x="0" y="3999984"/>
        <a:ext cx="688866" cy="295228"/>
      </dsp:txXfrm>
    </dsp:sp>
    <dsp:sp modelId="{9E18937D-C0FF-4FFB-8E4C-54D470307407}">
      <dsp:nvSpPr>
        <dsp:cNvPr id="0" name=""/>
        <dsp:cNvSpPr/>
      </dsp:nvSpPr>
      <dsp:spPr>
        <a:xfrm rot="5400000">
          <a:off x="3194839" y="1157528"/>
          <a:ext cx="639661" cy="5651608"/>
        </a:xfrm>
        <a:prstGeom prst="round2SameRect">
          <a:avLst/>
        </a:prstGeom>
        <a:solidFill>
          <a:schemeClr val="lt1">
            <a:alpha val="90000"/>
            <a:hueOff val="0"/>
            <a:satOff val="0"/>
            <a:lumOff val="0"/>
            <a:alphaOff val="0"/>
          </a:schemeClr>
        </a:solidFill>
        <a:ln w="6350" cap="flat" cmpd="sng" algn="ctr">
          <a:solidFill>
            <a:schemeClr val="accent5">
              <a:shade val="50000"/>
              <a:hueOff val="208729"/>
              <a:satOff val="-36367"/>
              <a:lumOff val="48236"/>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After each session, the Intervention Lead will email a brief summary of the session to the designated point of contact in school. </a:t>
          </a:r>
          <a:endParaRPr lang="en-GB" sz="1000" b="1" kern="1200">
            <a:latin typeface="Arial" panose="020B0604020202020204" pitchFamily="34" charset="0"/>
            <a:cs typeface="Arial" panose="020B0604020202020204" pitchFamily="34" charset="0"/>
          </a:endParaRPr>
        </a:p>
      </dsp:txBody>
      <dsp:txXfrm rot="-5400000">
        <a:off x="688866" y="3694727"/>
        <a:ext cx="5620382" cy="577209"/>
      </dsp:txXfrm>
    </dsp:sp>
    <dsp:sp modelId="{3666323D-90CF-40E5-848D-908BA755D66F}">
      <dsp:nvSpPr>
        <dsp:cNvPr id="0" name=""/>
        <dsp:cNvSpPr/>
      </dsp:nvSpPr>
      <dsp:spPr>
        <a:xfrm rot="5400000">
          <a:off x="-147614" y="4715853"/>
          <a:ext cx="984094" cy="688866"/>
        </a:xfrm>
        <a:prstGeom prst="chevron">
          <a:avLst/>
        </a:prstGeom>
        <a:gradFill rotWithShape="0">
          <a:gsLst>
            <a:gs pos="0">
              <a:schemeClr val="accent5">
                <a:shade val="50000"/>
                <a:hueOff val="156547"/>
                <a:satOff val="-27275"/>
                <a:lumOff val="36177"/>
                <a:alphaOff val="0"/>
                <a:lumMod val="110000"/>
                <a:satMod val="105000"/>
                <a:tint val="67000"/>
              </a:schemeClr>
            </a:gs>
            <a:gs pos="50000">
              <a:schemeClr val="accent5">
                <a:shade val="50000"/>
                <a:hueOff val="156547"/>
                <a:satOff val="-27275"/>
                <a:lumOff val="36177"/>
                <a:alphaOff val="0"/>
                <a:lumMod val="105000"/>
                <a:satMod val="103000"/>
                <a:tint val="73000"/>
              </a:schemeClr>
            </a:gs>
            <a:gs pos="100000">
              <a:schemeClr val="accent5">
                <a:shade val="50000"/>
                <a:hueOff val="156547"/>
                <a:satOff val="-27275"/>
                <a:lumOff val="36177"/>
                <a:alphaOff val="0"/>
                <a:lumMod val="105000"/>
                <a:satMod val="109000"/>
                <a:tint val="81000"/>
              </a:schemeClr>
            </a:gs>
          </a:gsLst>
          <a:lin ang="5400000" scaled="0"/>
        </a:gradFill>
        <a:ln w="6350" cap="flat" cmpd="sng" algn="ctr">
          <a:solidFill>
            <a:schemeClr val="accent5">
              <a:shade val="50000"/>
              <a:hueOff val="156547"/>
              <a:satOff val="-27275"/>
              <a:lumOff val="36177"/>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6</a:t>
          </a:r>
        </a:p>
      </dsp:txBody>
      <dsp:txXfrm rot="-5400000">
        <a:off x="0" y="4912672"/>
        <a:ext cx="688866" cy="295228"/>
      </dsp:txXfrm>
    </dsp:sp>
    <dsp:sp modelId="{133CFA5A-76B5-425D-8E3C-0C1DC636C7C5}">
      <dsp:nvSpPr>
        <dsp:cNvPr id="0" name=""/>
        <dsp:cNvSpPr/>
      </dsp:nvSpPr>
      <dsp:spPr>
        <a:xfrm rot="5400000">
          <a:off x="3194839" y="2062265"/>
          <a:ext cx="639661" cy="5651608"/>
        </a:xfrm>
        <a:prstGeom prst="round2SameRect">
          <a:avLst/>
        </a:prstGeom>
        <a:solidFill>
          <a:schemeClr val="lt1">
            <a:alpha val="90000"/>
            <a:hueOff val="0"/>
            <a:satOff val="0"/>
            <a:lumOff val="0"/>
            <a:alphaOff val="0"/>
          </a:schemeClr>
        </a:solidFill>
        <a:ln w="6350" cap="flat" cmpd="sng" algn="ctr">
          <a:solidFill>
            <a:schemeClr val="accent5">
              <a:shade val="50000"/>
              <a:hueOff val="156547"/>
              <a:satOff val="-27275"/>
              <a:lumOff val="36177"/>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The involvement will cease after 6 sessions. Indidivual feedback forms will be provide for the pupils to complete.</a:t>
          </a:r>
        </a:p>
      </dsp:txBody>
      <dsp:txXfrm rot="-5400000">
        <a:off x="688866" y="4599464"/>
        <a:ext cx="5620382" cy="577209"/>
      </dsp:txXfrm>
    </dsp:sp>
    <dsp:sp modelId="{DF5E5AA3-7738-447D-9CA2-865CF1062E9F}">
      <dsp:nvSpPr>
        <dsp:cNvPr id="0" name=""/>
        <dsp:cNvSpPr/>
      </dsp:nvSpPr>
      <dsp:spPr>
        <a:xfrm rot="5400000">
          <a:off x="-147614" y="5628541"/>
          <a:ext cx="984094" cy="688866"/>
        </a:xfrm>
        <a:prstGeom prst="chevron">
          <a:avLst/>
        </a:prstGeom>
        <a:gradFill rotWithShape="0">
          <a:gsLst>
            <a:gs pos="0">
              <a:schemeClr val="accent5">
                <a:shade val="50000"/>
                <a:hueOff val="104365"/>
                <a:satOff val="-18183"/>
                <a:lumOff val="24118"/>
                <a:alphaOff val="0"/>
                <a:lumMod val="110000"/>
                <a:satMod val="105000"/>
                <a:tint val="67000"/>
              </a:schemeClr>
            </a:gs>
            <a:gs pos="50000">
              <a:schemeClr val="accent5">
                <a:shade val="50000"/>
                <a:hueOff val="104365"/>
                <a:satOff val="-18183"/>
                <a:lumOff val="24118"/>
                <a:alphaOff val="0"/>
                <a:lumMod val="105000"/>
                <a:satMod val="103000"/>
                <a:tint val="73000"/>
              </a:schemeClr>
            </a:gs>
            <a:gs pos="100000">
              <a:schemeClr val="accent5">
                <a:shade val="50000"/>
                <a:hueOff val="104365"/>
                <a:satOff val="-18183"/>
                <a:lumOff val="24118"/>
                <a:alphaOff val="0"/>
                <a:lumMod val="105000"/>
                <a:satMod val="109000"/>
                <a:tint val="81000"/>
              </a:schemeClr>
            </a:gs>
          </a:gsLst>
          <a:lin ang="5400000" scaled="0"/>
        </a:gradFill>
        <a:ln w="6350" cap="flat" cmpd="sng" algn="ctr">
          <a:solidFill>
            <a:schemeClr val="accent5">
              <a:shade val="50000"/>
              <a:hueOff val="104365"/>
              <a:satOff val="-18183"/>
              <a:lumOff val="24118"/>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7</a:t>
          </a:r>
        </a:p>
      </dsp:txBody>
      <dsp:txXfrm rot="-5400000">
        <a:off x="0" y="5825360"/>
        <a:ext cx="688866" cy="295228"/>
      </dsp:txXfrm>
    </dsp:sp>
    <dsp:sp modelId="{D87C620F-15A2-482E-8D57-B24622845B79}">
      <dsp:nvSpPr>
        <dsp:cNvPr id="0" name=""/>
        <dsp:cNvSpPr/>
      </dsp:nvSpPr>
      <dsp:spPr>
        <a:xfrm rot="5400000">
          <a:off x="3194839" y="2974953"/>
          <a:ext cx="639661" cy="5651608"/>
        </a:xfrm>
        <a:prstGeom prst="round2SameRect">
          <a:avLst/>
        </a:prstGeom>
        <a:solidFill>
          <a:schemeClr val="lt1">
            <a:alpha val="90000"/>
            <a:hueOff val="0"/>
            <a:satOff val="0"/>
            <a:lumOff val="0"/>
            <a:alphaOff val="0"/>
          </a:schemeClr>
        </a:solidFill>
        <a:ln w="6350" cap="flat" cmpd="sng" algn="ctr">
          <a:solidFill>
            <a:schemeClr val="accent5">
              <a:shade val="50000"/>
              <a:hueOff val="104365"/>
              <a:satOff val="-18183"/>
              <a:lumOff val="24118"/>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The Intervention Lead will provide an intervention report within 1 week of this date and will be emailed to the school point of contact. This will advise and offer suggestions for support and signposting to further services. Direct feedback to other relevant school staff could be available on request. </a:t>
          </a:r>
        </a:p>
      </dsp:txBody>
      <dsp:txXfrm rot="-5400000">
        <a:off x="688866" y="5512152"/>
        <a:ext cx="5620382" cy="577209"/>
      </dsp:txXfrm>
    </dsp:sp>
    <dsp:sp modelId="{2FCB134E-9DB6-47C6-9120-902B267ADB07}">
      <dsp:nvSpPr>
        <dsp:cNvPr id="0" name=""/>
        <dsp:cNvSpPr/>
      </dsp:nvSpPr>
      <dsp:spPr>
        <a:xfrm rot="5400000">
          <a:off x="-147614" y="6541229"/>
          <a:ext cx="984094" cy="688866"/>
        </a:xfrm>
        <a:prstGeom prst="chevron">
          <a:avLst/>
        </a:prstGeom>
        <a:gradFill rotWithShape="0">
          <a:gsLst>
            <a:gs pos="0">
              <a:schemeClr val="accent5">
                <a:shade val="50000"/>
                <a:hueOff val="52182"/>
                <a:satOff val="-9092"/>
                <a:lumOff val="12059"/>
                <a:alphaOff val="0"/>
                <a:lumMod val="110000"/>
                <a:satMod val="105000"/>
                <a:tint val="67000"/>
              </a:schemeClr>
            </a:gs>
            <a:gs pos="50000">
              <a:schemeClr val="accent5">
                <a:shade val="50000"/>
                <a:hueOff val="52182"/>
                <a:satOff val="-9092"/>
                <a:lumOff val="12059"/>
                <a:alphaOff val="0"/>
                <a:lumMod val="105000"/>
                <a:satMod val="103000"/>
                <a:tint val="73000"/>
              </a:schemeClr>
            </a:gs>
            <a:gs pos="100000">
              <a:schemeClr val="accent5">
                <a:shade val="50000"/>
                <a:hueOff val="52182"/>
                <a:satOff val="-9092"/>
                <a:lumOff val="12059"/>
                <a:alphaOff val="0"/>
                <a:lumMod val="105000"/>
                <a:satMod val="109000"/>
                <a:tint val="81000"/>
              </a:schemeClr>
            </a:gs>
          </a:gsLst>
          <a:lin ang="5400000" scaled="0"/>
        </a:gradFill>
        <a:ln w="6350" cap="flat" cmpd="sng" algn="ctr">
          <a:solidFill>
            <a:schemeClr val="accent5">
              <a:shade val="50000"/>
              <a:hueOff val="52182"/>
              <a:satOff val="-9092"/>
              <a:lumOff val="12059"/>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8</a:t>
          </a:r>
        </a:p>
      </dsp:txBody>
      <dsp:txXfrm rot="-5400000">
        <a:off x="0" y="6738048"/>
        <a:ext cx="688866" cy="295228"/>
      </dsp:txXfrm>
    </dsp:sp>
    <dsp:sp modelId="{9447C29A-AC5E-4072-BEC6-E44C98B52F28}">
      <dsp:nvSpPr>
        <dsp:cNvPr id="0" name=""/>
        <dsp:cNvSpPr/>
      </dsp:nvSpPr>
      <dsp:spPr>
        <a:xfrm rot="5400000">
          <a:off x="3194839" y="3887641"/>
          <a:ext cx="639661" cy="5651608"/>
        </a:xfrm>
        <a:prstGeom prst="round2SameRect">
          <a:avLst/>
        </a:prstGeom>
        <a:solidFill>
          <a:schemeClr val="lt1">
            <a:alpha val="90000"/>
            <a:hueOff val="0"/>
            <a:satOff val="0"/>
            <a:lumOff val="0"/>
            <a:alphaOff val="0"/>
          </a:schemeClr>
        </a:solidFill>
        <a:ln w="6350" cap="flat" cmpd="sng" algn="ctr">
          <a:solidFill>
            <a:schemeClr val="accent5">
              <a:shade val="50000"/>
              <a:hueOff val="52182"/>
              <a:satOff val="-9092"/>
              <a:lumOff val="12059"/>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kern="1200">
              <a:latin typeface="Arial" panose="020B0604020202020204" pitchFamily="34" charset="0"/>
              <a:cs typeface="Arial" panose="020B0604020202020204" pitchFamily="34" charset="0"/>
            </a:rPr>
            <a:t>Evaluation forms will be provided for the school via a microsoft form survey. These will be considered to improve and enhance the intervention. </a:t>
          </a:r>
        </a:p>
      </dsp:txBody>
      <dsp:txXfrm rot="-5400000">
        <a:off x="688866" y="6424840"/>
        <a:ext cx="5620382" cy="57720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11</Words>
  <Characters>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Haddon</dc:creator>
  <cp:keywords/>
  <dc:description/>
  <cp:lastModifiedBy>Amanda Haddon</cp:lastModifiedBy>
  <cp:revision>28</cp:revision>
  <dcterms:created xsi:type="dcterms:W3CDTF">2024-08-07T11:21:00Z</dcterms:created>
  <dcterms:modified xsi:type="dcterms:W3CDTF">2024-08-29T15:46:00Z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2024-08-06T11:05:23Z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ActionId">
    <vt:lpwstr>9e886def-067f-4b76-9903-e0dad63ade1e</vt:lpwstr>
  </property>
  <property fmtid="{D5CDD505-2E9C-101B-9397-08002B2CF9AE}" pid="8" name="MSIP_Label_d0354ca5-015e-47ab-9fdb-c0a8323bc23e_ContentBits">
    <vt:lpwstr>0</vt:lpwstr>
  </property>
</Properties>
</file>