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74EB" w14:textId="6320C784" w:rsidR="00C9514A" w:rsidRDefault="008A455D" w:rsidP="00971F61">
      <w:pPr>
        <w:spacing w:after="0"/>
        <w:jc w:val="center"/>
        <w:rPr>
          <w:rFonts w:ascii="Arial" w:eastAsia="Arial" w:hAnsi="Arial" w:cs="Arial"/>
          <w:b/>
          <w:bCs/>
          <w:sz w:val="48"/>
          <w:szCs w:val="48"/>
        </w:rPr>
      </w:pPr>
      <w:r w:rsidRPr="00E32E71">
        <w:rPr>
          <w:rFonts w:ascii="Arial" w:eastAsia="Arial" w:hAnsi="Arial" w:cs="Arial"/>
          <w:b/>
          <w:bCs/>
          <w:sz w:val="48"/>
          <w:szCs w:val="48"/>
        </w:rPr>
        <w:t xml:space="preserve">My </w:t>
      </w:r>
      <w:r w:rsidR="0000229E" w:rsidRPr="00E32E71">
        <w:rPr>
          <w:rFonts w:ascii="Arial" w:eastAsia="Arial" w:hAnsi="Arial" w:cs="Arial"/>
          <w:b/>
          <w:bCs/>
          <w:sz w:val="48"/>
          <w:szCs w:val="48"/>
        </w:rPr>
        <w:t>SEN</w:t>
      </w:r>
      <w:r w:rsidR="00EC058C" w:rsidRPr="00E32E71">
        <w:rPr>
          <w:rFonts w:ascii="Arial" w:eastAsia="Arial" w:hAnsi="Arial" w:cs="Arial"/>
          <w:b/>
          <w:bCs/>
          <w:sz w:val="48"/>
          <w:szCs w:val="48"/>
        </w:rPr>
        <w:t xml:space="preserve"> Support Plan</w:t>
      </w:r>
    </w:p>
    <w:p w14:paraId="3F7E079C" w14:textId="77777777" w:rsidR="00EB26B5" w:rsidRPr="00E32E71" w:rsidRDefault="00EB26B5" w:rsidP="00971F61">
      <w:pPr>
        <w:spacing w:after="0"/>
        <w:jc w:val="center"/>
        <w:rPr>
          <w:rFonts w:ascii="Arial" w:eastAsia="Arial" w:hAnsi="Arial" w:cs="Arial"/>
          <w:b/>
          <w:bCs/>
          <w:sz w:val="48"/>
          <w:szCs w:val="48"/>
        </w:rPr>
      </w:pPr>
    </w:p>
    <w:p w14:paraId="046C508A" w14:textId="77777777" w:rsidR="00B26DA7" w:rsidRDefault="00B26DA7" w:rsidP="00971F61">
      <w:pPr>
        <w:spacing w:after="0"/>
        <w:jc w:val="center"/>
        <w:rPr>
          <w:rFonts w:ascii="Arial" w:eastAsia="Arial" w:hAnsi="Arial" w:cs="Arial"/>
          <w:b/>
          <w:bCs/>
          <w:sz w:val="24"/>
          <w:szCs w:val="24"/>
        </w:rPr>
      </w:pPr>
    </w:p>
    <w:p w14:paraId="0D54A1DC" w14:textId="77777777" w:rsidR="00B26DA7" w:rsidRDefault="00B26DA7" w:rsidP="00971F61">
      <w:pPr>
        <w:spacing w:after="0"/>
        <w:jc w:val="center"/>
        <w:rPr>
          <w:rFonts w:ascii="Arial" w:eastAsia="Arial" w:hAnsi="Arial" w:cs="Arial"/>
          <w:b/>
          <w:bCs/>
          <w:sz w:val="24"/>
          <w:szCs w:val="24"/>
        </w:rPr>
      </w:pPr>
    </w:p>
    <w:tbl>
      <w:tblPr>
        <w:tblStyle w:val="TableGrid"/>
        <w:tblW w:w="10485" w:type="dxa"/>
        <w:tblLook w:val="04A0" w:firstRow="1" w:lastRow="0" w:firstColumn="1" w:lastColumn="0" w:noHBand="0" w:noVBand="1"/>
      </w:tblPr>
      <w:tblGrid>
        <w:gridCol w:w="1952"/>
        <w:gridCol w:w="2438"/>
        <w:gridCol w:w="992"/>
        <w:gridCol w:w="1435"/>
        <w:gridCol w:w="1683"/>
        <w:gridCol w:w="1985"/>
      </w:tblGrid>
      <w:tr w:rsidR="001F5AFC" w:rsidRPr="001E5A2E" w14:paraId="6E1C046C" w14:textId="77777777">
        <w:trPr>
          <w:trHeight w:val="616"/>
        </w:trPr>
        <w:tc>
          <w:tcPr>
            <w:tcW w:w="1952" w:type="dxa"/>
            <w:shd w:val="clear" w:color="auto" w:fill="E7E6E6" w:themeFill="background2"/>
            <w:vAlign w:val="center"/>
          </w:tcPr>
          <w:p w14:paraId="31F9497B" w14:textId="77777777" w:rsidR="001F5AFC" w:rsidRPr="00426604" w:rsidRDefault="001F5AFC">
            <w:pPr>
              <w:rPr>
                <w:rFonts w:ascii="Arial" w:eastAsia="Arial" w:hAnsi="Arial" w:cs="Arial"/>
                <w:sz w:val="20"/>
                <w:szCs w:val="20"/>
              </w:rPr>
            </w:pPr>
            <w:r>
              <w:rPr>
                <w:rFonts w:ascii="Arial" w:eastAsia="Arial" w:hAnsi="Arial" w:cs="Arial"/>
                <w:sz w:val="20"/>
                <w:szCs w:val="20"/>
              </w:rPr>
              <w:t>Primary area of need:</w:t>
            </w:r>
          </w:p>
        </w:tc>
        <w:tc>
          <w:tcPr>
            <w:tcW w:w="2438" w:type="dxa"/>
            <w:vAlign w:val="center"/>
          </w:tcPr>
          <w:p w14:paraId="747715CB" w14:textId="77777777" w:rsidR="001F5AFC" w:rsidRDefault="001F5AFC" w:rsidP="001F5AFC">
            <w:pPr>
              <w:rPr>
                <w:rFonts w:ascii="Arial" w:eastAsia="Arial" w:hAnsi="Arial" w:cs="Arial"/>
                <w:i/>
                <w:iCs/>
                <w:color w:val="1F3864" w:themeColor="accent1" w:themeShade="80"/>
                <w:sz w:val="20"/>
                <w:szCs w:val="20"/>
              </w:rPr>
            </w:pPr>
            <w:r>
              <w:rPr>
                <w:rFonts w:ascii="Arial" w:eastAsia="Arial" w:hAnsi="Arial" w:cs="Arial"/>
                <w:i/>
                <w:iCs/>
                <w:color w:val="1F3864" w:themeColor="accent1" w:themeShade="80"/>
                <w:sz w:val="20"/>
                <w:szCs w:val="20"/>
              </w:rPr>
              <w:t xml:space="preserve">Use the language that the CYP/family </w:t>
            </w:r>
            <w:proofErr w:type="gramStart"/>
            <w:r>
              <w:rPr>
                <w:rFonts w:ascii="Arial" w:eastAsia="Arial" w:hAnsi="Arial" w:cs="Arial"/>
                <w:i/>
                <w:iCs/>
                <w:color w:val="1F3864" w:themeColor="accent1" w:themeShade="80"/>
                <w:sz w:val="20"/>
                <w:szCs w:val="20"/>
              </w:rPr>
              <w:t>prefer</w:t>
            </w:r>
            <w:proofErr w:type="gramEnd"/>
            <w:r>
              <w:rPr>
                <w:rFonts w:ascii="Arial" w:eastAsia="Arial" w:hAnsi="Arial" w:cs="Arial"/>
                <w:i/>
                <w:iCs/>
                <w:color w:val="1F3864" w:themeColor="accent1" w:themeShade="80"/>
                <w:sz w:val="20"/>
                <w:szCs w:val="20"/>
              </w:rPr>
              <w:t xml:space="preserve"> </w:t>
            </w:r>
          </w:p>
          <w:p w14:paraId="4384B35F" w14:textId="178BFEA4" w:rsidR="001F5AFC" w:rsidRPr="00426604" w:rsidRDefault="001F5AFC" w:rsidP="001F5AFC">
            <w:pPr>
              <w:rPr>
                <w:rFonts w:ascii="Arial" w:eastAsia="Arial" w:hAnsi="Arial" w:cs="Arial"/>
                <w:sz w:val="20"/>
                <w:szCs w:val="20"/>
              </w:rPr>
            </w:pPr>
            <w:proofErr w:type="gramStart"/>
            <w:r>
              <w:rPr>
                <w:rFonts w:ascii="Arial" w:eastAsia="Arial" w:hAnsi="Arial" w:cs="Arial"/>
                <w:i/>
                <w:iCs/>
                <w:color w:val="1F3864" w:themeColor="accent1" w:themeShade="80"/>
                <w:sz w:val="20"/>
                <w:szCs w:val="20"/>
              </w:rPr>
              <w:t>e.g.</w:t>
            </w:r>
            <w:proofErr w:type="gramEnd"/>
            <w:r>
              <w:rPr>
                <w:rFonts w:ascii="Arial" w:eastAsia="Arial" w:hAnsi="Arial" w:cs="Arial"/>
                <w:i/>
                <w:iCs/>
                <w:color w:val="1F3864" w:themeColor="accent1" w:themeShade="80"/>
                <w:sz w:val="20"/>
                <w:szCs w:val="20"/>
              </w:rPr>
              <w:t xml:space="preserve"> Deaf and hard of hearing (DHOH) as opposed to Hearing Impaired (HI)</w:t>
            </w:r>
          </w:p>
        </w:tc>
        <w:tc>
          <w:tcPr>
            <w:tcW w:w="2427" w:type="dxa"/>
            <w:gridSpan w:val="2"/>
            <w:vAlign w:val="center"/>
          </w:tcPr>
          <w:p w14:paraId="54E22C7C" w14:textId="77777777" w:rsidR="001F5AFC" w:rsidRPr="00426604" w:rsidRDefault="001F5AFC">
            <w:pPr>
              <w:rPr>
                <w:rFonts w:ascii="Arial" w:eastAsia="Arial" w:hAnsi="Arial" w:cs="Arial"/>
                <w:sz w:val="20"/>
                <w:szCs w:val="20"/>
              </w:rPr>
            </w:pPr>
            <w:r w:rsidRPr="00426604">
              <w:rPr>
                <w:rFonts w:ascii="Arial" w:hAnsi="Arial" w:cs="Arial"/>
                <w:sz w:val="20"/>
                <w:szCs w:val="20"/>
              </w:rPr>
              <w:t>SEN Support (</w:t>
            </w:r>
            <w:proofErr w:type="gramStart"/>
            <w:r w:rsidRPr="00426604">
              <w:rPr>
                <w:rFonts w:ascii="Arial" w:hAnsi="Arial" w:cs="Arial"/>
                <w:sz w:val="20"/>
                <w:szCs w:val="20"/>
              </w:rPr>
              <w:t xml:space="preserve">K)   </w:t>
            </w:r>
            <w:proofErr w:type="gramEnd"/>
            <w:r w:rsidRPr="00426604">
              <w:rPr>
                <w:rFonts w:ascii="Arial" w:hAnsi="Arial" w:cs="Arial"/>
                <w:sz w:val="20"/>
                <w:szCs w:val="20"/>
              </w:rPr>
              <w:t xml:space="preserve">     </w:t>
            </w:r>
            <w:sdt>
              <w:sdtPr>
                <w:rPr>
                  <w:rFonts w:ascii="Arial" w:hAnsi="Arial" w:cs="Arial"/>
                  <w:b/>
                  <w:bCs/>
                  <w:sz w:val="20"/>
                  <w:szCs w:val="20"/>
                </w:rPr>
                <w:id w:val="30391082"/>
                <w:placeholder>
                  <w:docPart w:val="594E1EDD7C084E3B93F285A295A3F191"/>
                </w:placeholder>
                <w14:checkbox>
                  <w14:checked w14:val="0"/>
                  <w14:checkedState w14:val="00FE" w14:font="Wingdings"/>
                  <w14:uncheckedState w14:val="2610" w14:font="MS Gothic"/>
                </w14:checkbox>
              </w:sdtPr>
              <w:sdtEndPr/>
              <w:sdtContent>
                <w:r w:rsidRPr="00426604">
                  <w:rPr>
                    <w:rFonts w:ascii="Segoe UI Symbol" w:eastAsia="MS Gothic" w:hAnsi="Segoe UI Symbol" w:cs="Segoe UI Symbol"/>
                    <w:b/>
                    <w:bCs/>
                    <w:sz w:val="20"/>
                    <w:szCs w:val="20"/>
                  </w:rPr>
                  <w:t>☐</w:t>
                </w:r>
              </w:sdtContent>
            </w:sdt>
          </w:p>
        </w:tc>
        <w:tc>
          <w:tcPr>
            <w:tcW w:w="1683" w:type="dxa"/>
            <w:vAlign w:val="center"/>
          </w:tcPr>
          <w:p w14:paraId="03D17D3F" w14:textId="77777777" w:rsidR="001F5AFC" w:rsidRPr="00426604" w:rsidRDefault="001F5AFC">
            <w:pPr>
              <w:rPr>
                <w:rFonts w:ascii="Arial" w:eastAsia="Arial" w:hAnsi="Arial" w:cs="Arial"/>
                <w:sz w:val="20"/>
                <w:szCs w:val="20"/>
              </w:rPr>
            </w:pPr>
            <w:r w:rsidRPr="117A0511">
              <w:rPr>
                <w:rFonts w:ascii="Arial" w:eastAsia="Arial" w:hAnsi="Arial" w:cs="Arial"/>
                <w:sz w:val="20"/>
                <w:szCs w:val="20"/>
              </w:rPr>
              <w:t xml:space="preserve">  </w:t>
            </w:r>
          </w:p>
          <w:p w14:paraId="16BE9874" w14:textId="77777777" w:rsidR="001F5AFC" w:rsidRPr="00426604" w:rsidRDefault="001F5AFC">
            <w:pPr>
              <w:rPr>
                <w:rFonts w:ascii="Arial" w:eastAsia="Arial" w:hAnsi="Arial" w:cs="Arial"/>
                <w:sz w:val="20"/>
                <w:szCs w:val="20"/>
              </w:rPr>
            </w:pPr>
            <w:r w:rsidRPr="117A0511">
              <w:rPr>
                <w:rFonts w:ascii="Arial" w:eastAsia="Arial" w:hAnsi="Arial" w:cs="Arial"/>
                <w:sz w:val="20"/>
                <w:szCs w:val="20"/>
              </w:rPr>
              <w:t>EHCP (</w:t>
            </w:r>
            <w:proofErr w:type="gramStart"/>
            <w:r w:rsidRPr="117A0511">
              <w:rPr>
                <w:rFonts w:ascii="Arial" w:eastAsia="Arial" w:hAnsi="Arial" w:cs="Arial"/>
                <w:sz w:val="20"/>
                <w:szCs w:val="20"/>
              </w:rPr>
              <w:t>E)</w:t>
            </w:r>
            <w:r w:rsidRPr="117A0511">
              <w:rPr>
                <w:rFonts w:ascii="Arial" w:hAnsi="Arial" w:cs="Arial"/>
                <w:sz w:val="20"/>
                <w:szCs w:val="20"/>
              </w:rPr>
              <w:t xml:space="preserve">   </w:t>
            </w:r>
            <w:proofErr w:type="gramEnd"/>
            <w:r w:rsidRPr="117A0511">
              <w:rPr>
                <w:rFonts w:ascii="Arial" w:hAnsi="Arial" w:cs="Arial"/>
                <w:sz w:val="20"/>
                <w:szCs w:val="20"/>
              </w:rPr>
              <w:t xml:space="preserve">    </w:t>
            </w:r>
            <w:r w:rsidRPr="117A0511">
              <w:rPr>
                <w:rFonts w:ascii="Segoe UI Symbol" w:eastAsia="MS Gothic" w:hAnsi="Segoe UI Symbol" w:cs="Segoe UI Symbol"/>
                <w:b/>
                <w:bCs/>
                <w:sz w:val="20"/>
                <w:szCs w:val="20"/>
              </w:rPr>
              <w:t>☐</w:t>
            </w:r>
          </w:p>
          <w:p w14:paraId="28EB6752" w14:textId="77777777" w:rsidR="001F5AFC" w:rsidRPr="00426604" w:rsidRDefault="001F5AFC">
            <w:pPr>
              <w:rPr>
                <w:rFonts w:ascii="Arial" w:eastAsia="Arial" w:hAnsi="Arial" w:cs="Arial"/>
                <w:sz w:val="20"/>
                <w:szCs w:val="20"/>
              </w:rPr>
            </w:pPr>
          </w:p>
        </w:tc>
        <w:tc>
          <w:tcPr>
            <w:tcW w:w="1985" w:type="dxa"/>
            <w:vAlign w:val="center"/>
          </w:tcPr>
          <w:p w14:paraId="69E76BB6" w14:textId="77777777" w:rsidR="001F5AFC" w:rsidRDefault="001F5AFC">
            <w:pPr>
              <w:jc w:val="right"/>
              <w:rPr>
                <w:rFonts w:ascii="Arial" w:eastAsia="Arial" w:hAnsi="Arial" w:cs="Arial"/>
                <w:sz w:val="20"/>
                <w:szCs w:val="20"/>
              </w:rPr>
            </w:pPr>
            <w:r w:rsidRPr="117A0511">
              <w:rPr>
                <w:rFonts w:ascii="Arial" w:eastAsia="Arial" w:hAnsi="Arial" w:cs="Arial"/>
                <w:sz w:val="20"/>
                <w:szCs w:val="20"/>
              </w:rPr>
              <w:t>Attendance       %</w:t>
            </w:r>
          </w:p>
        </w:tc>
      </w:tr>
      <w:tr w:rsidR="001F5AFC" w:rsidRPr="001E5A2E" w14:paraId="6C07DB8B" w14:textId="77777777">
        <w:trPr>
          <w:trHeight w:val="616"/>
        </w:trPr>
        <w:tc>
          <w:tcPr>
            <w:tcW w:w="1952" w:type="dxa"/>
            <w:shd w:val="clear" w:color="auto" w:fill="E7E6E6" w:themeFill="background2"/>
            <w:vAlign w:val="center"/>
          </w:tcPr>
          <w:p w14:paraId="43E2A53C" w14:textId="77777777" w:rsidR="001F5AFC" w:rsidRPr="00345116" w:rsidRDefault="001F5AFC">
            <w:pPr>
              <w:rPr>
                <w:rFonts w:ascii="Arial" w:hAnsi="Arial" w:cs="Arial"/>
                <w:sz w:val="20"/>
                <w:szCs w:val="20"/>
              </w:rPr>
            </w:pPr>
            <w:r w:rsidRPr="00345116">
              <w:rPr>
                <w:rFonts w:ascii="Arial" w:hAnsi="Arial" w:cs="Arial"/>
                <w:sz w:val="20"/>
                <w:szCs w:val="20"/>
              </w:rPr>
              <w:t>Other plans:</w:t>
            </w:r>
          </w:p>
        </w:tc>
        <w:tc>
          <w:tcPr>
            <w:tcW w:w="3430" w:type="dxa"/>
            <w:gridSpan w:val="2"/>
            <w:vAlign w:val="center"/>
          </w:tcPr>
          <w:p w14:paraId="68E9CE54" w14:textId="77777777" w:rsidR="001F5AFC" w:rsidRPr="00426604" w:rsidRDefault="001F5AFC">
            <w:pPr>
              <w:rPr>
                <w:rFonts w:ascii="Arial" w:eastAsia="Arial" w:hAnsi="Arial" w:cs="Arial"/>
                <w:b/>
                <w:bCs/>
                <w:sz w:val="20"/>
                <w:szCs w:val="20"/>
              </w:rPr>
            </w:pPr>
            <w:r w:rsidRPr="00426604">
              <w:rPr>
                <w:rFonts w:ascii="Arial" w:hAnsi="Arial" w:cs="Arial"/>
                <w:sz w:val="20"/>
                <w:szCs w:val="20"/>
              </w:rPr>
              <w:t>Child has a Personal Education Plan (</w:t>
            </w:r>
            <w:proofErr w:type="gramStart"/>
            <w:r w:rsidRPr="00426604">
              <w:rPr>
                <w:rFonts w:ascii="Arial" w:hAnsi="Arial" w:cs="Arial"/>
                <w:sz w:val="20"/>
                <w:szCs w:val="20"/>
              </w:rPr>
              <w:t xml:space="preserve">PEP)   </w:t>
            </w:r>
            <w:proofErr w:type="gramEnd"/>
            <w:r w:rsidRPr="00426604">
              <w:rPr>
                <w:rFonts w:ascii="Arial" w:hAnsi="Arial" w:cs="Arial"/>
                <w:sz w:val="20"/>
                <w:szCs w:val="20"/>
              </w:rPr>
              <w:t xml:space="preserve">    </w:t>
            </w:r>
            <w:sdt>
              <w:sdtPr>
                <w:rPr>
                  <w:rFonts w:ascii="Arial" w:hAnsi="Arial" w:cs="Arial"/>
                  <w:b/>
                  <w:bCs/>
                  <w:sz w:val="20"/>
                  <w:szCs w:val="20"/>
                </w:rPr>
                <w:id w:val="-1744328701"/>
                <w:placeholder>
                  <w:docPart w:val="308C83C2133046EAA7E64E08B2246FCC"/>
                </w:placeholder>
                <w14:checkbox>
                  <w14:checked w14:val="0"/>
                  <w14:checkedState w14:val="00FE" w14:font="Wingdings"/>
                  <w14:uncheckedState w14:val="2610" w14:font="MS Gothic"/>
                </w14:checkbox>
              </w:sdtPr>
              <w:sdtEndPr/>
              <w:sdtContent>
                <w:r w:rsidRPr="00426604">
                  <w:rPr>
                    <w:rFonts w:ascii="Segoe UI Symbol" w:eastAsia="MS Gothic" w:hAnsi="Segoe UI Symbol" w:cs="Segoe UI Symbol"/>
                    <w:b/>
                    <w:bCs/>
                    <w:sz w:val="20"/>
                    <w:szCs w:val="20"/>
                  </w:rPr>
                  <w:t>☐</w:t>
                </w:r>
              </w:sdtContent>
            </w:sdt>
          </w:p>
        </w:tc>
        <w:tc>
          <w:tcPr>
            <w:tcW w:w="5103" w:type="dxa"/>
            <w:gridSpan w:val="3"/>
            <w:vAlign w:val="center"/>
          </w:tcPr>
          <w:p w14:paraId="6C9D5D0E" w14:textId="77777777" w:rsidR="001F5AFC" w:rsidRPr="00426604" w:rsidRDefault="001F5AFC">
            <w:pPr>
              <w:rPr>
                <w:rFonts w:ascii="Arial" w:eastAsia="Arial" w:hAnsi="Arial" w:cs="Arial"/>
                <w:sz w:val="20"/>
                <w:szCs w:val="20"/>
              </w:rPr>
            </w:pPr>
            <w:r w:rsidRPr="00426604">
              <w:rPr>
                <w:rFonts w:ascii="Arial" w:hAnsi="Arial" w:cs="Arial"/>
                <w:sz w:val="20"/>
                <w:szCs w:val="20"/>
              </w:rPr>
              <w:t>Child has a</w:t>
            </w:r>
            <w:r>
              <w:rPr>
                <w:rFonts w:ascii="Arial" w:hAnsi="Arial" w:cs="Arial"/>
                <w:sz w:val="20"/>
                <w:szCs w:val="20"/>
              </w:rPr>
              <w:t>n</w:t>
            </w:r>
            <w:r w:rsidRPr="00426604">
              <w:rPr>
                <w:rFonts w:ascii="Arial" w:hAnsi="Arial" w:cs="Arial"/>
                <w:sz w:val="20"/>
                <w:szCs w:val="20"/>
              </w:rPr>
              <w:t xml:space="preserve"> </w:t>
            </w:r>
            <w:r>
              <w:rPr>
                <w:rFonts w:ascii="Arial" w:hAnsi="Arial" w:cs="Arial"/>
                <w:sz w:val="20"/>
                <w:szCs w:val="20"/>
              </w:rPr>
              <w:t xml:space="preserve">Individual </w:t>
            </w:r>
            <w:r w:rsidRPr="00426604">
              <w:rPr>
                <w:rFonts w:ascii="Arial" w:hAnsi="Arial" w:cs="Arial"/>
                <w:sz w:val="20"/>
                <w:szCs w:val="20"/>
              </w:rPr>
              <w:t>Health Care Plan (</w:t>
            </w:r>
            <w:proofErr w:type="gramStart"/>
            <w:r>
              <w:rPr>
                <w:rFonts w:ascii="Arial" w:hAnsi="Arial" w:cs="Arial"/>
                <w:sz w:val="20"/>
                <w:szCs w:val="20"/>
              </w:rPr>
              <w:t>I</w:t>
            </w:r>
            <w:r w:rsidRPr="00426604">
              <w:rPr>
                <w:rFonts w:ascii="Arial" w:hAnsi="Arial" w:cs="Arial"/>
                <w:sz w:val="20"/>
                <w:szCs w:val="20"/>
              </w:rPr>
              <w:t xml:space="preserve">HCP)   </w:t>
            </w:r>
            <w:proofErr w:type="gramEnd"/>
            <w:r w:rsidRPr="00426604">
              <w:rPr>
                <w:rFonts w:ascii="Arial" w:hAnsi="Arial" w:cs="Arial"/>
                <w:sz w:val="20"/>
                <w:szCs w:val="20"/>
              </w:rPr>
              <w:t xml:space="preserve">      </w:t>
            </w:r>
            <w:sdt>
              <w:sdtPr>
                <w:rPr>
                  <w:rFonts w:ascii="Arial" w:hAnsi="Arial" w:cs="Arial"/>
                  <w:b/>
                  <w:bCs/>
                  <w:sz w:val="20"/>
                  <w:szCs w:val="20"/>
                </w:rPr>
                <w:id w:val="-490946318"/>
                <w:placeholder>
                  <w:docPart w:val="698D55E0989D40B5A2072FF5C0B1D995"/>
                </w:placeholder>
                <w14:checkbox>
                  <w14:checked w14:val="0"/>
                  <w14:checkedState w14:val="00FE" w14:font="Wingdings"/>
                  <w14:uncheckedState w14:val="2610" w14:font="MS Gothic"/>
                </w14:checkbox>
              </w:sdtPr>
              <w:sdtEndPr/>
              <w:sdtContent>
                <w:r w:rsidRPr="00426604">
                  <w:rPr>
                    <w:rFonts w:ascii="Segoe UI Symbol" w:eastAsia="MS Gothic" w:hAnsi="Segoe UI Symbol" w:cs="Segoe UI Symbol"/>
                    <w:b/>
                    <w:bCs/>
                    <w:sz w:val="20"/>
                    <w:szCs w:val="20"/>
                  </w:rPr>
                  <w:t>☐</w:t>
                </w:r>
              </w:sdtContent>
            </w:sdt>
          </w:p>
        </w:tc>
      </w:tr>
      <w:tr w:rsidR="001F5AFC" w:rsidRPr="001E5A2E" w14:paraId="7A16D5FE" w14:textId="77777777">
        <w:trPr>
          <w:trHeight w:val="616"/>
        </w:trPr>
        <w:tc>
          <w:tcPr>
            <w:tcW w:w="1952" w:type="dxa"/>
            <w:vMerge w:val="restart"/>
            <w:shd w:val="clear" w:color="auto" w:fill="E7E6E6" w:themeFill="background2"/>
            <w:vAlign w:val="center"/>
          </w:tcPr>
          <w:p w14:paraId="047E4E46" w14:textId="77777777" w:rsidR="001F5AFC" w:rsidRDefault="001F5AFC">
            <w:pPr>
              <w:rPr>
                <w:rFonts w:ascii="Arial" w:hAnsi="Arial" w:cs="Arial"/>
                <w:sz w:val="20"/>
                <w:szCs w:val="20"/>
              </w:rPr>
            </w:pPr>
            <w:r>
              <w:rPr>
                <w:rFonts w:ascii="Arial" w:hAnsi="Arial" w:cs="Arial"/>
                <w:sz w:val="20"/>
                <w:szCs w:val="20"/>
              </w:rPr>
              <w:t xml:space="preserve">Social Care Status:                         </w:t>
            </w:r>
          </w:p>
        </w:tc>
        <w:tc>
          <w:tcPr>
            <w:tcW w:w="3430" w:type="dxa"/>
            <w:gridSpan w:val="2"/>
            <w:vAlign w:val="center"/>
          </w:tcPr>
          <w:p w14:paraId="7C8D80C2" w14:textId="77777777" w:rsidR="001F5AFC" w:rsidRDefault="001F5AFC">
            <w:pPr>
              <w:rPr>
                <w:rFonts w:ascii="Arial" w:hAnsi="Arial" w:cs="Arial"/>
                <w:sz w:val="20"/>
                <w:szCs w:val="20"/>
              </w:rPr>
            </w:pPr>
            <w:r>
              <w:rPr>
                <w:rFonts w:ascii="Arial" w:hAnsi="Arial" w:cs="Arial"/>
                <w:sz w:val="20"/>
                <w:szCs w:val="20"/>
              </w:rPr>
              <w:t xml:space="preserve">Universal  </w:t>
            </w:r>
            <w:sdt>
              <w:sdtPr>
                <w:rPr>
                  <w:rFonts w:ascii="Arial" w:hAnsi="Arial" w:cs="Arial"/>
                  <w:b/>
                  <w:bCs/>
                  <w:sz w:val="20"/>
                  <w:szCs w:val="20"/>
                </w:rPr>
                <w:id w:val="-607117306"/>
                <w:placeholder>
                  <w:docPart w:val="7005B50CA9254809939DB4967A34AAC2"/>
                </w:placeholder>
                <w14:checkbox>
                  <w14:checked w14:val="0"/>
                  <w14:checkedState w14:val="00FE" w14:font="Wingdings"/>
                  <w14:uncheckedState w14:val="2610" w14:font="MS Gothic"/>
                </w14:checkbox>
              </w:sdtPr>
              <w:sdtEndPr/>
              <w:sdtContent>
                <w:r w:rsidRPr="00426604">
                  <w:rPr>
                    <w:rFonts w:ascii="Segoe UI Symbol" w:eastAsia="MS Gothic" w:hAnsi="Segoe UI Symbol" w:cs="Segoe UI Symbol"/>
                    <w:b/>
                    <w:bCs/>
                    <w:sz w:val="20"/>
                    <w:szCs w:val="20"/>
                  </w:rPr>
                  <w:t>☐</w:t>
                </w:r>
              </w:sdtContent>
            </w:sdt>
          </w:p>
        </w:tc>
        <w:tc>
          <w:tcPr>
            <w:tcW w:w="5103" w:type="dxa"/>
            <w:gridSpan w:val="3"/>
            <w:vAlign w:val="center"/>
          </w:tcPr>
          <w:p w14:paraId="5B918E8E" w14:textId="77777777" w:rsidR="001F5AFC" w:rsidRPr="00426604" w:rsidRDefault="001F5AFC">
            <w:pPr>
              <w:rPr>
                <w:rFonts w:ascii="Arial" w:hAnsi="Arial" w:cs="Arial"/>
                <w:sz w:val="20"/>
                <w:szCs w:val="20"/>
              </w:rPr>
            </w:pPr>
            <w:r>
              <w:rPr>
                <w:rFonts w:ascii="Arial" w:hAnsi="Arial" w:cs="Arial"/>
                <w:sz w:val="20"/>
                <w:szCs w:val="20"/>
              </w:rPr>
              <w:t xml:space="preserve">Early Help Assessment  </w:t>
            </w:r>
            <w:sdt>
              <w:sdtPr>
                <w:rPr>
                  <w:rFonts w:ascii="Arial" w:hAnsi="Arial" w:cs="Arial"/>
                  <w:b/>
                  <w:bCs/>
                  <w:sz w:val="20"/>
                  <w:szCs w:val="20"/>
                </w:rPr>
                <w:id w:val="1782150351"/>
                <w:placeholder>
                  <w:docPart w:val="EFB2C9F33B1543599B28740FEBF631F9"/>
                </w:placeholder>
                <w14:checkbox>
                  <w14:checked w14:val="0"/>
                  <w14:checkedState w14:val="00FE" w14:font="Wingdings"/>
                  <w14:uncheckedState w14:val="2610" w14:font="MS Gothic"/>
                </w14:checkbox>
              </w:sdtPr>
              <w:sdtEndPr/>
              <w:sdtContent>
                <w:r>
                  <w:rPr>
                    <w:rFonts w:ascii="MS Gothic" w:eastAsia="MS Gothic" w:hAnsi="MS Gothic" w:cs="Arial" w:hint="eastAsia"/>
                    <w:b/>
                    <w:bCs/>
                    <w:sz w:val="20"/>
                    <w:szCs w:val="20"/>
                  </w:rPr>
                  <w:t>☐</w:t>
                </w:r>
              </w:sdtContent>
            </w:sdt>
          </w:p>
        </w:tc>
      </w:tr>
      <w:tr w:rsidR="001F5AFC" w:rsidRPr="001E5A2E" w14:paraId="39B0FC05" w14:textId="77777777">
        <w:trPr>
          <w:trHeight w:val="616"/>
        </w:trPr>
        <w:tc>
          <w:tcPr>
            <w:tcW w:w="1952" w:type="dxa"/>
            <w:vMerge/>
            <w:shd w:val="clear" w:color="auto" w:fill="E7E6E6" w:themeFill="background2"/>
            <w:vAlign w:val="center"/>
          </w:tcPr>
          <w:p w14:paraId="591C6D81" w14:textId="77777777" w:rsidR="001F5AFC" w:rsidRDefault="001F5AFC">
            <w:pPr>
              <w:rPr>
                <w:rFonts w:ascii="Arial" w:hAnsi="Arial" w:cs="Arial"/>
                <w:sz w:val="20"/>
                <w:szCs w:val="20"/>
              </w:rPr>
            </w:pPr>
          </w:p>
        </w:tc>
        <w:tc>
          <w:tcPr>
            <w:tcW w:w="3430" w:type="dxa"/>
            <w:gridSpan w:val="2"/>
            <w:vAlign w:val="center"/>
          </w:tcPr>
          <w:p w14:paraId="32A1CDFF" w14:textId="77777777" w:rsidR="001F5AFC" w:rsidRDefault="001F5AFC">
            <w:pPr>
              <w:rPr>
                <w:rFonts w:ascii="Arial" w:hAnsi="Arial" w:cs="Arial"/>
                <w:sz w:val="20"/>
                <w:szCs w:val="20"/>
              </w:rPr>
            </w:pPr>
            <w:r>
              <w:rPr>
                <w:rFonts w:ascii="Arial" w:hAnsi="Arial" w:cs="Arial"/>
                <w:sz w:val="20"/>
                <w:szCs w:val="20"/>
              </w:rPr>
              <w:t xml:space="preserve">Child In Need  </w:t>
            </w:r>
            <w:sdt>
              <w:sdtPr>
                <w:rPr>
                  <w:rFonts w:ascii="Arial" w:hAnsi="Arial" w:cs="Arial"/>
                  <w:b/>
                  <w:bCs/>
                  <w:sz w:val="20"/>
                  <w:szCs w:val="20"/>
                </w:rPr>
                <w:id w:val="-1271701165"/>
                <w:placeholder>
                  <w:docPart w:val="9CBD8FE8D40C47E795BA119E9D98A65B"/>
                </w:placeholder>
                <w14:checkbox>
                  <w14:checked w14:val="0"/>
                  <w14:checkedState w14:val="00FE" w14:font="Wingdings"/>
                  <w14:uncheckedState w14:val="2610" w14:font="MS Gothic"/>
                </w14:checkbox>
              </w:sdtPr>
              <w:sdtEndPr/>
              <w:sdtContent>
                <w:r w:rsidRPr="00426604">
                  <w:rPr>
                    <w:rFonts w:ascii="Segoe UI Symbol" w:eastAsia="MS Gothic" w:hAnsi="Segoe UI Symbol" w:cs="Segoe UI Symbol"/>
                    <w:b/>
                    <w:bCs/>
                    <w:sz w:val="20"/>
                    <w:szCs w:val="20"/>
                  </w:rPr>
                  <w:t>☐</w:t>
                </w:r>
              </w:sdtContent>
            </w:sdt>
          </w:p>
        </w:tc>
        <w:tc>
          <w:tcPr>
            <w:tcW w:w="5103" w:type="dxa"/>
            <w:gridSpan w:val="3"/>
            <w:vAlign w:val="center"/>
          </w:tcPr>
          <w:p w14:paraId="04688B34" w14:textId="77777777" w:rsidR="001F5AFC" w:rsidRDefault="001F5AFC">
            <w:pPr>
              <w:rPr>
                <w:rFonts w:ascii="Arial" w:hAnsi="Arial" w:cs="Arial"/>
                <w:sz w:val="20"/>
                <w:szCs w:val="20"/>
              </w:rPr>
            </w:pPr>
            <w:r>
              <w:rPr>
                <w:rFonts w:ascii="Arial" w:hAnsi="Arial" w:cs="Arial"/>
                <w:sz w:val="20"/>
                <w:szCs w:val="20"/>
              </w:rPr>
              <w:t xml:space="preserve">Child Protection   </w:t>
            </w:r>
            <w:sdt>
              <w:sdtPr>
                <w:rPr>
                  <w:rFonts w:ascii="Arial" w:hAnsi="Arial" w:cs="Arial"/>
                  <w:sz w:val="20"/>
                  <w:szCs w:val="20"/>
                </w:rPr>
                <w:id w:val="-182033960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1F5AFC" w:rsidRPr="001E5A2E" w14:paraId="3D009874" w14:textId="77777777">
        <w:trPr>
          <w:trHeight w:val="616"/>
        </w:trPr>
        <w:tc>
          <w:tcPr>
            <w:tcW w:w="1952" w:type="dxa"/>
            <w:shd w:val="clear" w:color="auto" w:fill="E7E6E6" w:themeFill="background2"/>
            <w:vAlign w:val="center"/>
          </w:tcPr>
          <w:p w14:paraId="55C11326" w14:textId="77777777" w:rsidR="001F5AFC" w:rsidRPr="001E5A2E" w:rsidRDefault="001F5AFC">
            <w:pPr>
              <w:rPr>
                <w:rFonts w:ascii="Arial" w:eastAsia="Arial" w:hAnsi="Arial" w:cs="Arial"/>
                <w:sz w:val="20"/>
                <w:szCs w:val="20"/>
              </w:rPr>
            </w:pPr>
            <w:r w:rsidRPr="79450C48">
              <w:rPr>
                <w:rFonts w:ascii="Arial" w:eastAsia="Arial" w:hAnsi="Arial" w:cs="Arial"/>
                <w:sz w:val="20"/>
                <w:szCs w:val="20"/>
              </w:rPr>
              <w:t xml:space="preserve">Plan start date: </w:t>
            </w:r>
          </w:p>
        </w:tc>
        <w:tc>
          <w:tcPr>
            <w:tcW w:w="3430" w:type="dxa"/>
            <w:gridSpan w:val="2"/>
            <w:vAlign w:val="center"/>
          </w:tcPr>
          <w:p w14:paraId="6B086FA5" w14:textId="77777777" w:rsidR="001F5AFC" w:rsidRPr="001E5A2E" w:rsidRDefault="001F5AFC">
            <w:pPr>
              <w:rPr>
                <w:rFonts w:ascii="Arial" w:eastAsia="Arial" w:hAnsi="Arial" w:cs="Arial"/>
                <w:sz w:val="20"/>
                <w:szCs w:val="20"/>
              </w:rPr>
            </w:pPr>
          </w:p>
        </w:tc>
        <w:tc>
          <w:tcPr>
            <w:tcW w:w="1435" w:type="dxa"/>
            <w:shd w:val="clear" w:color="auto" w:fill="E7E6E6" w:themeFill="background2"/>
            <w:vAlign w:val="center"/>
          </w:tcPr>
          <w:p w14:paraId="3DAFFAC9" w14:textId="77777777" w:rsidR="001F5AFC" w:rsidRPr="001E5A2E" w:rsidRDefault="001F5AFC">
            <w:pPr>
              <w:rPr>
                <w:rFonts w:ascii="Arial" w:eastAsia="Arial" w:hAnsi="Arial" w:cs="Arial"/>
                <w:sz w:val="20"/>
                <w:szCs w:val="20"/>
              </w:rPr>
            </w:pPr>
            <w:r>
              <w:rPr>
                <w:rFonts w:ascii="Arial" w:eastAsia="Arial" w:hAnsi="Arial" w:cs="Arial"/>
                <w:sz w:val="20"/>
                <w:szCs w:val="20"/>
              </w:rPr>
              <w:t>Plan no.</w:t>
            </w:r>
          </w:p>
        </w:tc>
        <w:tc>
          <w:tcPr>
            <w:tcW w:w="3668" w:type="dxa"/>
            <w:gridSpan w:val="2"/>
            <w:vAlign w:val="center"/>
          </w:tcPr>
          <w:p w14:paraId="2334D5F3" w14:textId="77777777" w:rsidR="001F5AFC" w:rsidRPr="001E5A2E" w:rsidRDefault="001F5AFC">
            <w:pPr>
              <w:ind w:right="32"/>
              <w:rPr>
                <w:rFonts w:ascii="Arial" w:eastAsia="Arial" w:hAnsi="Arial" w:cs="Arial"/>
                <w:sz w:val="20"/>
                <w:szCs w:val="20"/>
              </w:rPr>
            </w:pPr>
          </w:p>
        </w:tc>
      </w:tr>
      <w:tr w:rsidR="001F5AFC" w:rsidRPr="001E5A2E" w14:paraId="5D18AE97" w14:textId="77777777">
        <w:trPr>
          <w:trHeight w:val="616"/>
        </w:trPr>
        <w:tc>
          <w:tcPr>
            <w:tcW w:w="1952" w:type="dxa"/>
            <w:shd w:val="clear" w:color="auto" w:fill="E7E6E6" w:themeFill="background2"/>
            <w:vAlign w:val="center"/>
          </w:tcPr>
          <w:p w14:paraId="5AE5776D" w14:textId="77777777" w:rsidR="001F5AFC" w:rsidRPr="001E5A2E" w:rsidRDefault="001F5AFC">
            <w:pPr>
              <w:rPr>
                <w:rFonts w:ascii="Arial" w:eastAsia="Arial" w:hAnsi="Arial" w:cs="Arial"/>
                <w:sz w:val="20"/>
                <w:szCs w:val="20"/>
              </w:rPr>
            </w:pPr>
            <w:r>
              <w:rPr>
                <w:rFonts w:ascii="Arial" w:eastAsia="Arial" w:hAnsi="Arial" w:cs="Arial"/>
                <w:sz w:val="20"/>
                <w:szCs w:val="20"/>
              </w:rPr>
              <w:t>Planned review date:</w:t>
            </w:r>
          </w:p>
        </w:tc>
        <w:tc>
          <w:tcPr>
            <w:tcW w:w="3430" w:type="dxa"/>
            <w:gridSpan w:val="2"/>
            <w:vAlign w:val="center"/>
          </w:tcPr>
          <w:p w14:paraId="30236FE8" w14:textId="5361FEE1" w:rsidR="001F5AFC" w:rsidRPr="001E5A2E" w:rsidRDefault="001F5AFC">
            <w:pPr>
              <w:rPr>
                <w:rFonts w:ascii="Arial" w:eastAsia="Arial" w:hAnsi="Arial" w:cs="Arial"/>
                <w:sz w:val="20"/>
                <w:szCs w:val="20"/>
              </w:rPr>
            </w:pPr>
            <w:r>
              <w:rPr>
                <w:rFonts w:ascii="Arial" w:eastAsia="Arial" w:hAnsi="Arial" w:cs="Arial"/>
                <w:i/>
                <w:iCs/>
                <w:color w:val="1F3864" w:themeColor="accent1" w:themeShade="80"/>
                <w:sz w:val="20"/>
                <w:szCs w:val="20"/>
              </w:rPr>
              <w:t>You may want to decide upon the date of review in this meeting.</w:t>
            </w:r>
          </w:p>
        </w:tc>
        <w:tc>
          <w:tcPr>
            <w:tcW w:w="1435" w:type="dxa"/>
            <w:shd w:val="clear" w:color="auto" w:fill="E7E6E6" w:themeFill="background2"/>
            <w:vAlign w:val="center"/>
          </w:tcPr>
          <w:p w14:paraId="5A88F2EB" w14:textId="77777777" w:rsidR="001F5AFC" w:rsidRPr="001E5A2E" w:rsidRDefault="001F5AFC">
            <w:pPr>
              <w:rPr>
                <w:rFonts w:ascii="Arial" w:eastAsia="Arial" w:hAnsi="Arial" w:cs="Arial"/>
                <w:sz w:val="20"/>
                <w:szCs w:val="20"/>
              </w:rPr>
            </w:pPr>
            <w:r>
              <w:rPr>
                <w:rFonts w:ascii="Arial" w:eastAsia="Arial" w:hAnsi="Arial" w:cs="Arial"/>
                <w:sz w:val="20"/>
                <w:szCs w:val="20"/>
              </w:rPr>
              <w:t>Actual review date:</w:t>
            </w:r>
          </w:p>
        </w:tc>
        <w:tc>
          <w:tcPr>
            <w:tcW w:w="3668" w:type="dxa"/>
            <w:gridSpan w:val="2"/>
            <w:vAlign w:val="center"/>
          </w:tcPr>
          <w:p w14:paraId="52DC00D4" w14:textId="77777777" w:rsidR="001F5AFC" w:rsidRPr="001E5A2E" w:rsidRDefault="001F5AFC">
            <w:pPr>
              <w:rPr>
                <w:rFonts w:ascii="Arial" w:eastAsia="Arial" w:hAnsi="Arial" w:cs="Arial"/>
                <w:sz w:val="20"/>
                <w:szCs w:val="20"/>
              </w:rPr>
            </w:pPr>
          </w:p>
        </w:tc>
      </w:tr>
    </w:tbl>
    <w:p w14:paraId="563EC1E0" w14:textId="77777777" w:rsidR="00B26DA7" w:rsidRDefault="00B26DA7" w:rsidP="00971F61">
      <w:pPr>
        <w:spacing w:after="0"/>
        <w:jc w:val="center"/>
        <w:rPr>
          <w:rFonts w:ascii="Arial" w:eastAsia="Arial" w:hAnsi="Arial" w:cs="Arial"/>
          <w:b/>
          <w:bCs/>
          <w:sz w:val="24"/>
          <w:szCs w:val="24"/>
        </w:rPr>
      </w:pPr>
    </w:p>
    <w:p w14:paraId="7038D965" w14:textId="77777777" w:rsidR="00E32E71" w:rsidRDefault="00E32E71" w:rsidP="00F64586">
      <w:pPr>
        <w:spacing w:after="0"/>
        <w:rPr>
          <w:rFonts w:ascii="Arial" w:eastAsia="Arial" w:hAnsi="Arial" w:cs="Arial"/>
          <w:b/>
          <w:bCs/>
          <w:sz w:val="24"/>
          <w:szCs w:val="24"/>
        </w:rPr>
      </w:pPr>
    </w:p>
    <w:p w14:paraId="6801C91E" w14:textId="77777777" w:rsidR="00E32E71" w:rsidRDefault="00E32E71" w:rsidP="00971F61">
      <w:pPr>
        <w:spacing w:after="0"/>
        <w:jc w:val="center"/>
        <w:rPr>
          <w:rFonts w:ascii="Arial" w:eastAsia="Arial" w:hAnsi="Arial" w:cs="Arial"/>
          <w:b/>
          <w:bCs/>
          <w:sz w:val="24"/>
          <w:szCs w:val="24"/>
        </w:rPr>
      </w:pPr>
    </w:p>
    <w:p w14:paraId="7AF20C89" w14:textId="77777777" w:rsidR="00E32E71" w:rsidRDefault="00E32E71" w:rsidP="00971F61">
      <w:pPr>
        <w:spacing w:after="0"/>
        <w:jc w:val="center"/>
        <w:rPr>
          <w:rFonts w:ascii="Arial" w:eastAsia="Arial" w:hAnsi="Arial" w:cs="Arial"/>
          <w:b/>
          <w:bCs/>
          <w:sz w:val="24"/>
          <w:szCs w:val="24"/>
        </w:rPr>
      </w:pPr>
    </w:p>
    <w:p w14:paraId="204BAE08" w14:textId="77777777" w:rsidR="00E32E71" w:rsidRDefault="00E32E71" w:rsidP="00971F61">
      <w:pPr>
        <w:spacing w:after="0"/>
        <w:jc w:val="center"/>
        <w:rPr>
          <w:rFonts w:ascii="Arial" w:eastAsia="Arial" w:hAnsi="Arial" w:cs="Arial"/>
          <w:b/>
          <w:bCs/>
          <w:sz w:val="24"/>
          <w:szCs w:val="24"/>
        </w:rPr>
      </w:pPr>
    </w:p>
    <w:p w14:paraId="0C364CE4" w14:textId="77777777" w:rsidR="00E32E71" w:rsidRDefault="00E32E71" w:rsidP="00971F61">
      <w:pPr>
        <w:spacing w:after="0"/>
        <w:jc w:val="center"/>
        <w:rPr>
          <w:rFonts w:ascii="Arial" w:eastAsia="Arial" w:hAnsi="Arial" w:cs="Arial"/>
          <w:b/>
          <w:bCs/>
          <w:sz w:val="24"/>
          <w:szCs w:val="24"/>
        </w:rPr>
      </w:pPr>
    </w:p>
    <w:p w14:paraId="4EE54A1F" w14:textId="77777777" w:rsidR="00E32E71" w:rsidRDefault="00E32E71" w:rsidP="00971F61">
      <w:pPr>
        <w:spacing w:after="0"/>
        <w:jc w:val="center"/>
        <w:rPr>
          <w:rFonts w:ascii="Arial" w:eastAsia="Arial" w:hAnsi="Arial" w:cs="Arial"/>
          <w:b/>
          <w:bCs/>
          <w:sz w:val="24"/>
          <w:szCs w:val="24"/>
        </w:rPr>
      </w:pPr>
    </w:p>
    <w:p w14:paraId="7AFCFC72" w14:textId="3EA82560" w:rsidR="00E32E71" w:rsidRPr="00F64586" w:rsidRDefault="00F64586" w:rsidP="00971F61">
      <w:pPr>
        <w:spacing w:after="0"/>
        <w:jc w:val="center"/>
        <w:rPr>
          <w:rFonts w:ascii="Arial" w:eastAsia="Arial" w:hAnsi="Arial" w:cs="Arial"/>
          <w:b/>
          <w:bCs/>
          <w:sz w:val="40"/>
          <w:szCs w:val="40"/>
        </w:rPr>
      </w:pPr>
      <w:r w:rsidRPr="00F64586">
        <w:rPr>
          <w:rFonts w:ascii="Arial" w:eastAsia="Arial" w:hAnsi="Arial" w:cs="Arial"/>
          <w:b/>
          <w:bCs/>
          <w:sz w:val="40"/>
          <w:szCs w:val="40"/>
        </w:rPr>
        <w:t xml:space="preserve">My </w:t>
      </w:r>
      <w:r w:rsidR="00E32E71" w:rsidRPr="00F64586">
        <w:rPr>
          <w:rFonts w:ascii="Arial" w:eastAsia="Arial" w:hAnsi="Arial" w:cs="Arial"/>
          <w:b/>
          <w:bCs/>
          <w:sz w:val="40"/>
          <w:szCs w:val="40"/>
        </w:rPr>
        <w:t>Name:</w:t>
      </w:r>
    </w:p>
    <w:p w14:paraId="4FA10ADA" w14:textId="77777777" w:rsidR="00E32E71" w:rsidRPr="00F64586" w:rsidRDefault="00E32E71" w:rsidP="00971F61">
      <w:pPr>
        <w:spacing w:after="0"/>
        <w:jc w:val="center"/>
        <w:rPr>
          <w:rFonts w:ascii="Arial" w:eastAsia="Arial" w:hAnsi="Arial" w:cs="Arial"/>
          <w:b/>
          <w:bCs/>
          <w:sz w:val="40"/>
          <w:szCs w:val="40"/>
        </w:rPr>
      </w:pPr>
    </w:p>
    <w:p w14:paraId="60E24C4C" w14:textId="77777777" w:rsidR="00F64586" w:rsidRDefault="00F64586" w:rsidP="00971F61">
      <w:pPr>
        <w:spacing w:after="0"/>
        <w:jc w:val="center"/>
        <w:rPr>
          <w:rFonts w:ascii="Arial" w:eastAsia="Arial" w:hAnsi="Arial" w:cs="Arial"/>
          <w:b/>
          <w:bCs/>
          <w:sz w:val="40"/>
          <w:szCs w:val="40"/>
        </w:rPr>
      </w:pPr>
    </w:p>
    <w:p w14:paraId="1EE2D684" w14:textId="7B6931B8" w:rsidR="00E32E71" w:rsidRPr="00F64586" w:rsidRDefault="00E32E71" w:rsidP="00971F61">
      <w:pPr>
        <w:spacing w:after="0"/>
        <w:jc w:val="center"/>
        <w:rPr>
          <w:rFonts w:ascii="Arial" w:eastAsia="Arial" w:hAnsi="Arial" w:cs="Arial"/>
          <w:b/>
          <w:bCs/>
          <w:sz w:val="40"/>
          <w:szCs w:val="40"/>
        </w:rPr>
      </w:pPr>
      <w:r w:rsidRPr="00F64586">
        <w:rPr>
          <w:rFonts w:ascii="Arial" w:eastAsia="Arial" w:hAnsi="Arial" w:cs="Arial"/>
          <w:b/>
          <w:bCs/>
          <w:sz w:val="40"/>
          <w:szCs w:val="40"/>
        </w:rPr>
        <w:t>Class</w:t>
      </w:r>
      <w:r w:rsidR="00EB26B5">
        <w:rPr>
          <w:rFonts w:ascii="Arial" w:eastAsia="Arial" w:hAnsi="Arial" w:cs="Arial"/>
          <w:b/>
          <w:bCs/>
          <w:sz w:val="40"/>
          <w:szCs w:val="40"/>
        </w:rPr>
        <w:t>/Form</w:t>
      </w:r>
      <w:r w:rsidRPr="00F64586">
        <w:rPr>
          <w:rFonts w:ascii="Arial" w:eastAsia="Arial" w:hAnsi="Arial" w:cs="Arial"/>
          <w:b/>
          <w:bCs/>
          <w:sz w:val="40"/>
          <w:szCs w:val="40"/>
        </w:rPr>
        <w:t>:</w:t>
      </w:r>
    </w:p>
    <w:p w14:paraId="38764F39" w14:textId="5E70F5C0" w:rsidR="00E32E71" w:rsidRPr="00F64586" w:rsidRDefault="00E32E71" w:rsidP="00971F61">
      <w:pPr>
        <w:spacing w:after="0"/>
        <w:jc w:val="center"/>
        <w:rPr>
          <w:rFonts w:ascii="Arial" w:eastAsia="Arial" w:hAnsi="Arial" w:cs="Arial"/>
          <w:b/>
          <w:bCs/>
          <w:sz w:val="40"/>
          <w:szCs w:val="40"/>
        </w:rPr>
      </w:pPr>
    </w:p>
    <w:p w14:paraId="3D97204A" w14:textId="6BFA2A2B" w:rsidR="00E32E71" w:rsidRPr="00F64586" w:rsidRDefault="00D565F6" w:rsidP="00971F61">
      <w:pPr>
        <w:spacing w:after="0"/>
        <w:jc w:val="center"/>
        <w:rPr>
          <w:rFonts w:ascii="Arial" w:eastAsia="Arial" w:hAnsi="Arial" w:cs="Arial"/>
          <w:b/>
          <w:bCs/>
          <w:sz w:val="40"/>
          <w:szCs w:val="40"/>
        </w:rPr>
      </w:pPr>
      <w:r w:rsidRPr="00D565F6">
        <w:rPr>
          <w:rFonts w:ascii="Arial" w:eastAsia="Arial" w:hAnsi="Arial" w:cs="Arial"/>
          <w:b/>
          <w:bCs/>
          <w:noProof/>
          <w:sz w:val="40"/>
          <w:szCs w:val="40"/>
        </w:rPr>
        <mc:AlternateContent>
          <mc:Choice Requires="wps">
            <w:drawing>
              <wp:anchor distT="45720" distB="45720" distL="114300" distR="114300" simplePos="0" relativeHeight="251658247" behindDoc="0" locked="0" layoutInCell="1" allowOverlap="1" wp14:anchorId="5F71E3DB" wp14:editId="4AC848C7">
                <wp:simplePos x="0" y="0"/>
                <wp:positionH relativeFrom="column">
                  <wp:posOffset>1435100</wp:posOffset>
                </wp:positionH>
                <wp:positionV relativeFrom="paragraph">
                  <wp:posOffset>184785</wp:posOffset>
                </wp:positionV>
                <wp:extent cx="3733800" cy="2116455"/>
                <wp:effectExtent l="0" t="0" r="19050" b="171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116455"/>
                        </a:xfrm>
                        <a:prstGeom prst="rect">
                          <a:avLst/>
                        </a:prstGeom>
                        <a:solidFill>
                          <a:srgbClr val="FFFFFF"/>
                        </a:solidFill>
                        <a:ln w="9525">
                          <a:solidFill>
                            <a:srgbClr val="000000"/>
                          </a:solidFill>
                          <a:miter lim="800000"/>
                          <a:headEnd/>
                          <a:tailEnd/>
                        </a:ln>
                      </wps:spPr>
                      <wps:txbx>
                        <w:txbxContent>
                          <w:p w14:paraId="51A93019" w14:textId="12F11E52" w:rsidR="00D565F6" w:rsidRPr="00D565F6" w:rsidRDefault="00D565F6" w:rsidP="00D565F6">
                            <w:pPr>
                              <w:spacing w:after="0"/>
                              <w:jc w:val="center"/>
                              <w:rPr>
                                <w:rFonts w:ascii="Arial" w:eastAsia="Arial" w:hAnsi="Arial" w:cs="Arial"/>
                                <w:b/>
                                <w:bCs/>
                                <w:i/>
                                <w:iCs/>
                                <w:sz w:val="28"/>
                                <w:szCs w:val="28"/>
                              </w:rPr>
                            </w:pPr>
                            <w:r w:rsidRPr="00D565F6">
                              <w:rPr>
                                <w:rFonts w:ascii="Arial" w:eastAsia="Arial" w:hAnsi="Arial" w:cs="Arial"/>
                                <w:b/>
                                <w:bCs/>
                                <w:i/>
                                <w:iCs/>
                                <w:sz w:val="28"/>
                                <w:szCs w:val="28"/>
                              </w:rPr>
                              <w:t>Insert picture of special interest</w:t>
                            </w:r>
                            <w:r>
                              <w:rPr>
                                <w:rFonts w:ascii="Arial" w:eastAsia="Arial" w:hAnsi="Arial" w:cs="Arial"/>
                                <w:b/>
                                <w:bCs/>
                                <w:i/>
                                <w:iCs/>
                                <w:sz w:val="28"/>
                                <w:szCs w:val="28"/>
                              </w:rPr>
                              <w:t>(s)</w:t>
                            </w:r>
                          </w:p>
                          <w:p w14:paraId="60D000FD" w14:textId="0764E62B" w:rsidR="00D565F6" w:rsidRDefault="00D565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1E3DB" id="_x0000_t202" coordsize="21600,21600" o:spt="202" path="m,l,21600r21600,l21600,xe">
                <v:stroke joinstyle="miter"/>
                <v:path gradientshapeok="t" o:connecttype="rect"/>
              </v:shapetype>
              <v:shape id="Text Box 217" o:spid="_x0000_s1026" type="#_x0000_t202" style="position:absolute;left:0;text-align:left;margin-left:113pt;margin-top:14.55pt;width:294pt;height:166.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">
                <v:textbox>
                  <w:txbxContent>
                    <w:p w14:paraId="51A93019" w14:textId="12F11E52" w:rsidR="00D565F6" w:rsidRPr="00D565F6" w:rsidRDefault="00D565F6" w:rsidP="00D565F6">
                      <w:pPr>
                        <w:spacing w:after="0"/>
                        <w:jc w:val="center"/>
                        <w:rPr>
                          <w:rFonts w:ascii="Arial" w:eastAsia="Arial" w:hAnsi="Arial" w:cs="Arial"/>
                          <w:b/>
                          <w:bCs/>
                          <w:i/>
                          <w:iCs/>
                          <w:sz w:val="28"/>
                          <w:szCs w:val="28"/>
                        </w:rPr>
                      </w:pPr>
                      <w:r w:rsidRPr="00D565F6">
                        <w:rPr>
                          <w:rFonts w:ascii="Arial" w:eastAsia="Arial" w:hAnsi="Arial" w:cs="Arial"/>
                          <w:b/>
                          <w:bCs/>
                          <w:i/>
                          <w:iCs/>
                          <w:sz w:val="28"/>
                          <w:szCs w:val="28"/>
                        </w:rPr>
                        <w:t>Insert picture of special interest</w:t>
                      </w:r>
                      <w:r>
                        <w:rPr>
                          <w:rFonts w:ascii="Arial" w:eastAsia="Arial" w:hAnsi="Arial" w:cs="Arial"/>
                          <w:b/>
                          <w:bCs/>
                          <w:i/>
                          <w:iCs/>
                          <w:sz w:val="28"/>
                          <w:szCs w:val="28"/>
                        </w:rPr>
                        <w:t>(s)</w:t>
                      </w:r>
                    </w:p>
                    <w:p w14:paraId="60D000FD" w14:textId="0764E62B" w:rsidR="00D565F6" w:rsidRDefault="00D565F6"/>
                  </w:txbxContent>
                </v:textbox>
                <w10:wrap type="square"/>
              </v:shape>
            </w:pict>
          </mc:Fallback>
        </mc:AlternateContent>
      </w:r>
    </w:p>
    <w:p w14:paraId="4E9A9CB0" w14:textId="73065E38" w:rsidR="00E32E71" w:rsidRPr="00F64586" w:rsidRDefault="00E32E71" w:rsidP="00971F61">
      <w:pPr>
        <w:spacing w:after="0"/>
        <w:jc w:val="center"/>
        <w:rPr>
          <w:rFonts w:ascii="Arial" w:eastAsia="Arial" w:hAnsi="Arial" w:cs="Arial"/>
          <w:b/>
          <w:bCs/>
          <w:sz w:val="40"/>
          <w:szCs w:val="40"/>
        </w:rPr>
      </w:pPr>
    </w:p>
    <w:p w14:paraId="30093158" w14:textId="4A847E9B" w:rsidR="00E32E71" w:rsidRDefault="00E32E71" w:rsidP="00971F61">
      <w:pPr>
        <w:spacing w:after="0"/>
        <w:jc w:val="center"/>
        <w:rPr>
          <w:rFonts w:ascii="Arial" w:eastAsia="Arial" w:hAnsi="Arial" w:cs="Arial"/>
          <w:b/>
          <w:bCs/>
          <w:sz w:val="24"/>
          <w:szCs w:val="24"/>
        </w:rPr>
      </w:pPr>
    </w:p>
    <w:p w14:paraId="5E1CAEBC" w14:textId="0729D22A" w:rsidR="00E32E71" w:rsidRDefault="00E32E71" w:rsidP="00971F61">
      <w:pPr>
        <w:spacing w:after="0"/>
        <w:jc w:val="center"/>
        <w:rPr>
          <w:rFonts w:ascii="Arial" w:eastAsia="Arial" w:hAnsi="Arial" w:cs="Arial"/>
          <w:b/>
          <w:bCs/>
          <w:sz w:val="24"/>
          <w:szCs w:val="24"/>
        </w:rPr>
      </w:pPr>
    </w:p>
    <w:p w14:paraId="75953CD4" w14:textId="5E290440" w:rsidR="00E32E71" w:rsidRDefault="00E32E71" w:rsidP="00971F61">
      <w:pPr>
        <w:spacing w:after="0"/>
        <w:jc w:val="center"/>
        <w:rPr>
          <w:rFonts w:ascii="Arial" w:eastAsia="Arial" w:hAnsi="Arial" w:cs="Arial"/>
          <w:b/>
          <w:bCs/>
          <w:sz w:val="24"/>
          <w:szCs w:val="24"/>
        </w:rPr>
      </w:pPr>
    </w:p>
    <w:p w14:paraId="61C731D5" w14:textId="2F0EF5D8" w:rsidR="00E32E71" w:rsidRDefault="00E32E71" w:rsidP="00971F61">
      <w:pPr>
        <w:spacing w:after="0"/>
        <w:jc w:val="center"/>
        <w:rPr>
          <w:rFonts w:ascii="Arial" w:eastAsia="Arial" w:hAnsi="Arial" w:cs="Arial"/>
          <w:b/>
          <w:bCs/>
          <w:sz w:val="24"/>
          <w:szCs w:val="24"/>
        </w:rPr>
      </w:pPr>
    </w:p>
    <w:p w14:paraId="05906458" w14:textId="025A9B12" w:rsidR="00E32E71" w:rsidRDefault="00E32E71" w:rsidP="00971F61">
      <w:pPr>
        <w:spacing w:after="0"/>
        <w:jc w:val="center"/>
        <w:rPr>
          <w:rFonts w:ascii="Arial" w:eastAsia="Arial" w:hAnsi="Arial" w:cs="Arial"/>
          <w:b/>
          <w:bCs/>
          <w:sz w:val="24"/>
          <w:szCs w:val="24"/>
        </w:rPr>
      </w:pPr>
    </w:p>
    <w:p w14:paraId="5F69E216" w14:textId="198B9B19" w:rsidR="00E32E71" w:rsidRDefault="00E32E71" w:rsidP="00971F61">
      <w:pPr>
        <w:spacing w:after="0"/>
        <w:jc w:val="center"/>
        <w:rPr>
          <w:rFonts w:ascii="Arial" w:eastAsia="Arial" w:hAnsi="Arial" w:cs="Arial"/>
          <w:b/>
          <w:bCs/>
          <w:sz w:val="24"/>
          <w:szCs w:val="24"/>
        </w:rPr>
      </w:pPr>
    </w:p>
    <w:p w14:paraId="097360D5" w14:textId="77777777" w:rsidR="00E32E71" w:rsidRDefault="00E32E71" w:rsidP="00971F61">
      <w:pPr>
        <w:spacing w:after="0"/>
        <w:jc w:val="center"/>
        <w:rPr>
          <w:rFonts w:ascii="Arial" w:eastAsia="Arial" w:hAnsi="Arial" w:cs="Arial"/>
          <w:b/>
          <w:bCs/>
          <w:sz w:val="24"/>
          <w:szCs w:val="24"/>
        </w:rPr>
      </w:pPr>
    </w:p>
    <w:p w14:paraId="4EBB379B" w14:textId="77777777" w:rsidR="00971F61" w:rsidRPr="00971F61" w:rsidRDefault="00971F61" w:rsidP="00971F61">
      <w:pPr>
        <w:spacing w:after="0"/>
        <w:jc w:val="center"/>
        <w:rPr>
          <w:rFonts w:ascii="Arial" w:eastAsia="Arial" w:hAnsi="Arial" w:cs="Arial"/>
          <w:b/>
          <w:bCs/>
          <w:sz w:val="24"/>
          <w:szCs w:val="24"/>
        </w:rPr>
      </w:pPr>
    </w:p>
    <w:p w14:paraId="7616A5C7" w14:textId="2FFE910E" w:rsidR="005A3BC0" w:rsidRDefault="005A3BC0" w:rsidP="79450C48">
      <w:pPr>
        <w:rPr>
          <w:rFonts w:ascii="Arial" w:eastAsia="Arial" w:hAnsi="Arial" w:cs="Arial"/>
          <w:sz w:val="8"/>
          <w:szCs w:val="8"/>
        </w:rPr>
      </w:pPr>
    </w:p>
    <w:p w14:paraId="6E407420" w14:textId="77777777" w:rsidR="00676459" w:rsidRDefault="00676459" w:rsidP="79450C48">
      <w:pPr>
        <w:rPr>
          <w:rFonts w:ascii="Arial" w:eastAsia="Arial" w:hAnsi="Arial" w:cs="Arial"/>
          <w:sz w:val="8"/>
          <w:szCs w:val="8"/>
        </w:rPr>
      </w:pPr>
    </w:p>
    <w:p w14:paraId="06DD350B" w14:textId="1A535A61" w:rsidR="00676459" w:rsidRPr="00B26DA7" w:rsidRDefault="00A50CEF" w:rsidP="79450C48">
      <w:pPr>
        <w:rPr>
          <w:rFonts w:ascii="Arial" w:eastAsia="Arial" w:hAnsi="Arial" w:cs="Arial"/>
          <w:sz w:val="20"/>
          <w:szCs w:val="20"/>
        </w:rPr>
      </w:pPr>
      <w:r w:rsidRPr="00CB6C3B">
        <w:rPr>
          <w:rFonts w:ascii="Open Sans" w:eastAsia="Calibri" w:hAnsi="Open Sans" w:cs="Open Sans"/>
          <w:noProof/>
        </w:rPr>
        <w:lastRenderedPageBreak/>
        <mc:AlternateContent>
          <mc:Choice Requires="wps">
            <w:drawing>
              <wp:anchor distT="0" distB="0" distL="114300" distR="114300" simplePos="0" relativeHeight="251658240" behindDoc="0" locked="0" layoutInCell="1" allowOverlap="1" wp14:anchorId="44129AA8" wp14:editId="2A3323E2">
                <wp:simplePos x="0" y="0"/>
                <wp:positionH relativeFrom="column">
                  <wp:posOffset>-107950</wp:posOffset>
                </wp:positionH>
                <wp:positionV relativeFrom="paragraph">
                  <wp:posOffset>440690</wp:posOffset>
                </wp:positionV>
                <wp:extent cx="1517650" cy="1202690"/>
                <wp:effectExtent l="57150" t="19050" r="82550" b="111760"/>
                <wp:wrapNone/>
                <wp:docPr id="40"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120269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4E4D2688" w14:textId="77777777" w:rsidR="008031BB" w:rsidRPr="00FB0FC6" w:rsidRDefault="008031BB" w:rsidP="008031BB">
                            <w:pPr>
                              <w:rPr>
                                <w:rFonts w:ascii="Arial" w:hAnsi="Arial" w:cs="Arial"/>
                              </w:rPr>
                            </w:pPr>
                            <w:r w:rsidRPr="00FB0FC6">
                              <w:rPr>
                                <w:rFonts w:ascii="Arial" w:hAnsi="Arial" w:cs="Arial"/>
                              </w:rPr>
                              <w:t xml:space="preserve">Child’s </w:t>
                            </w:r>
                            <w:r w:rsidRPr="00FB0FC6">
                              <w:rPr>
                                <w:rFonts w:ascii="Arial" w:hAnsi="Arial" w:cs="Arial"/>
                                <w:b/>
                                <w:bCs/>
                                <w:i/>
                                <w:iCs/>
                              </w:rPr>
                              <w:t xml:space="preserve">current </w:t>
                            </w:r>
                            <w:r w:rsidRPr="00FB0FC6">
                              <w:rPr>
                                <w:rFonts w:ascii="Arial" w:hAnsi="Arial" w:cs="Arial"/>
                              </w:rPr>
                              <w:t xml:space="preserve">name/photo/ favourite character etc to be </w:t>
                            </w:r>
                            <w:proofErr w:type="gramStart"/>
                            <w:r w:rsidRPr="00FB0FC6">
                              <w:rPr>
                                <w:rFonts w:ascii="Arial" w:hAnsi="Arial" w:cs="Arial"/>
                              </w:rPr>
                              <w:t>added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29AA8" id="Rectangle: Rounded Corners 40" o:spid="_x0000_s1027" style="position:absolute;margin-left:-8.5pt;margin-top:34.7pt;width:119.5pt;height:9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">
                <v:shadow on="t" color="black" opacity="26214f" origin=",-.5" offset="0,3pt"/>
                <v:textbox>
                  <w:txbxContent>
                    <w:p w14:paraId="4E4D2688" w14:textId="77777777" w:rsidR="008031BB" w:rsidRPr="00FB0FC6" w:rsidRDefault="008031BB" w:rsidP="008031BB">
                      <w:pPr>
                        <w:rPr>
                          <w:rFonts w:ascii="Arial" w:hAnsi="Arial" w:cs="Arial"/>
                        </w:rPr>
                      </w:pPr>
                      <w:r w:rsidRPr="00FB0FC6">
                        <w:rPr>
                          <w:rFonts w:ascii="Arial" w:hAnsi="Arial" w:cs="Arial"/>
                        </w:rPr>
                        <w:t xml:space="preserve">Child’s </w:t>
                      </w:r>
                      <w:r w:rsidRPr="00FB0FC6">
                        <w:rPr>
                          <w:rFonts w:ascii="Arial" w:hAnsi="Arial" w:cs="Arial"/>
                          <w:b/>
                          <w:bCs/>
                          <w:i/>
                          <w:iCs/>
                        </w:rPr>
                        <w:t xml:space="preserve">current </w:t>
                      </w:r>
                      <w:r w:rsidRPr="00FB0FC6">
                        <w:rPr>
                          <w:rFonts w:ascii="Arial" w:hAnsi="Arial" w:cs="Arial"/>
                        </w:rPr>
                        <w:t xml:space="preserve">name/photo/ favourite character etc to be </w:t>
                      </w:r>
                      <w:proofErr w:type="gramStart"/>
                      <w:r w:rsidRPr="00FB0FC6">
                        <w:rPr>
                          <w:rFonts w:ascii="Arial" w:hAnsi="Arial" w:cs="Arial"/>
                        </w:rPr>
                        <w:t>added</w:t>
                      </w:r>
                      <w:proofErr w:type="gramEnd"/>
                    </w:p>
                  </w:txbxContent>
                </v:textbox>
              </v:roundrect>
            </w:pict>
          </mc:Fallback>
        </mc:AlternateContent>
      </w:r>
      <w:r w:rsidR="00B26DA7" w:rsidRPr="003072F9">
        <w:rPr>
          <w:rFonts w:ascii="Arial" w:eastAsia="Arial" w:hAnsi="Arial" w:cs="Arial"/>
          <w:b/>
          <w:bCs/>
          <w:sz w:val="24"/>
          <w:szCs w:val="24"/>
        </w:rPr>
        <w:t>One Page Profile / Child/Young Person Voice</w:t>
      </w:r>
      <w:r w:rsidR="00B26DA7">
        <w:rPr>
          <w:rFonts w:ascii="Arial" w:eastAsia="Arial" w:hAnsi="Arial" w:cs="Arial"/>
          <w:b/>
          <w:bCs/>
          <w:sz w:val="24"/>
          <w:szCs w:val="24"/>
        </w:rPr>
        <w:t>:</w:t>
      </w:r>
      <w:r w:rsidR="00B26DA7">
        <w:rPr>
          <w:rFonts w:ascii="Arial" w:eastAsia="Arial" w:hAnsi="Arial" w:cs="Arial"/>
          <w:sz w:val="20"/>
          <w:szCs w:val="20"/>
        </w:rPr>
        <w:t xml:space="preserve"> Insert your setting’s One Page Profile or complete the </w:t>
      </w:r>
      <w:r w:rsidR="00D76135">
        <w:rPr>
          <w:rFonts w:ascii="Arial" w:eastAsia="Arial" w:hAnsi="Arial" w:cs="Arial"/>
          <w:sz w:val="20"/>
          <w:szCs w:val="20"/>
        </w:rPr>
        <w:t xml:space="preserve">LA </w:t>
      </w:r>
      <w:r w:rsidR="00B26DA7">
        <w:rPr>
          <w:rFonts w:ascii="Arial" w:eastAsia="Arial" w:hAnsi="Arial" w:cs="Arial"/>
          <w:sz w:val="20"/>
          <w:szCs w:val="20"/>
        </w:rPr>
        <w:t>template provided</w:t>
      </w:r>
      <w:r w:rsidR="00142E4A">
        <w:rPr>
          <w:rFonts w:ascii="Arial" w:eastAsia="Arial" w:hAnsi="Arial" w:cs="Arial"/>
          <w:sz w:val="20"/>
          <w:szCs w:val="20"/>
        </w:rPr>
        <w:t>.</w:t>
      </w:r>
    </w:p>
    <w:p w14:paraId="4B83AE37" w14:textId="64424AD0" w:rsidR="006A55FF" w:rsidRDefault="00A50CEF"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58241" behindDoc="0" locked="0" layoutInCell="1" allowOverlap="1" wp14:anchorId="32BEE2B5" wp14:editId="4E50D366">
                <wp:simplePos x="0" y="0"/>
                <wp:positionH relativeFrom="column">
                  <wp:posOffset>1511300</wp:posOffset>
                </wp:positionH>
                <wp:positionV relativeFrom="paragraph">
                  <wp:posOffset>-1270</wp:posOffset>
                </wp:positionV>
                <wp:extent cx="5270500" cy="1193800"/>
                <wp:effectExtent l="57150" t="19050" r="82550" b="120650"/>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119380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44BCFD35" w14:textId="77777777" w:rsidR="000077DE" w:rsidRDefault="0095463F" w:rsidP="000077DE">
                            <w:pPr>
                              <w:spacing w:after="0"/>
                              <w:rPr>
                                <w:rFonts w:ascii="Arial" w:hAnsi="Arial" w:cs="Arial"/>
                                <w:b/>
                                <w:bCs/>
                              </w:rPr>
                            </w:pPr>
                            <w:r>
                              <w:rPr>
                                <w:rFonts w:ascii="Arial" w:hAnsi="Arial" w:cs="Arial"/>
                                <w:b/>
                                <w:bCs/>
                              </w:rPr>
                              <w:t>My a</w:t>
                            </w:r>
                            <w:r w:rsidR="008031BB" w:rsidRPr="00FB0FC6">
                              <w:rPr>
                                <w:rFonts w:ascii="Arial" w:hAnsi="Arial" w:cs="Arial"/>
                                <w:b/>
                                <w:bCs/>
                              </w:rPr>
                              <w:t xml:space="preserve">spirations </w:t>
                            </w:r>
                          </w:p>
                          <w:p w14:paraId="76C3C207" w14:textId="5B4C6E93" w:rsidR="008031BB" w:rsidRPr="00665A1D" w:rsidRDefault="000E3BE0" w:rsidP="000077DE">
                            <w:pPr>
                              <w:spacing w:after="0"/>
                              <w:rPr>
                                <w:sz w:val="20"/>
                                <w:szCs w:val="20"/>
                              </w:rPr>
                            </w:pPr>
                            <w:r w:rsidRPr="00C50C75">
                              <w:rPr>
                                <w:rFonts w:ascii="Arial" w:hAnsi="Arial" w:cs="Arial"/>
                                <w:color w:val="1F3864" w:themeColor="accent1" w:themeShade="80"/>
                                <w:sz w:val="20"/>
                                <w:szCs w:val="20"/>
                              </w:rPr>
                              <w:t>A CYP’s aspirations should be the starting point for discussions around outcomes. Once you know a CYP’s aspirations, you can identify the barriers currently preventing them from achieving their aspirations. The provision therefore needs to support th</w:t>
                            </w:r>
                            <w:r w:rsidR="00A85A19">
                              <w:rPr>
                                <w:rFonts w:ascii="Arial" w:hAnsi="Arial" w:cs="Arial"/>
                                <w:color w:val="1F3864" w:themeColor="accent1" w:themeShade="80"/>
                                <w:sz w:val="20"/>
                                <w:szCs w:val="20"/>
                              </w:rPr>
                              <w:t>e</w:t>
                            </w:r>
                            <w:r w:rsidRPr="00C50C75">
                              <w:rPr>
                                <w:rFonts w:ascii="Arial" w:hAnsi="Arial" w:cs="Arial"/>
                                <w:color w:val="1F3864" w:themeColor="accent1" w:themeShade="80"/>
                                <w:sz w:val="20"/>
                                <w:szCs w:val="20"/>
                              </w:rPr>
                              <w:t xml:space="preserve"> child to achieve the outcomes which act as stepping-stones towards their long-term goals.</w:t>
                            </w:r>
                            <w:r w:rsidR="00665A1D">
                              <w:rPr>
                                <w:rFonts w:ascii="Arial" w:hAnsi="Arial" w:cs="Arial"/>
                                <w:color w:val="1F3864" w:themeColor="accent1" w:themeShade="80"/>
                                <w:sz w:val="20"/>
                                <w:szCs w:val="20"/>
                              </w:rPr>
                              <w:t xml:space="preserve"> These will be updated over time</w:t>
                            </w:r>
                            <w:r w:rsidR="000077DE">
                              <w:rPr>
                                <w:rFonts w:ascii="Arial" w:hAnsi="Arial" w:cs="Arial"/>
                                <w:color w:val="1F3864" w:themeColor="accent1" w:themeShade="80"/>
                                <w:sz w:val="20"/>
                                <w:szCs w:val="20"/>
                              </w:rPr>
                              <w:t>.</w:t>
                            </w:r>
                          </w:p>
                          <w:p w14:paraId="4EF77CBE" w14:textId="77777777" w:rsidR="008031BB" w:rsidRPr="00FB0FC6" w:rsidRDefault="008031BB" w:rsidP="008031BB">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EE2B5" id="Rectangle: Rounded Corners 42" o:spid="_x0000_s1028" style="position:absolute;margin-left:119pt;margin-top:-.1pt;width:415pt;height: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">
                <v:shadow on="t" color="black" opacity="26214f" origin=",-.5" offset="0,3pt"/>
                <v:textbox>
                  <w:txbxContent>
                    <w:p w14:paraId="44BCFD35" w14:textId="77777777" w:rsidR="000077DE" w:rsidRDefault="0095463F" w:rsidP="000077DE">
                      <w:pPr>
                        <w:spacing w:after="0"/>
                        <w:rPr>
                          <w:rFonts w:ascii="Arial" w:hAnsi="Arial" w:cs="Arial"/>
                          <w:b/>
                          <w:bCs/>
                        </w:rPr>
                      </w:pPr>
                      <w:r>
                        <w:rPr>
                          <w:rFonts w:ascii="Arial" w:hAnsi="Arial" w:cs="Arial"/>
                          <w:b/>
                          <w:bCs/>
                        </w:rPr>
                        <w:t>My a</w:t>
                      </w:r>
                      <w:r w:rsidR="008031BB" w:rsidRPr="00FB0FC6">
                        <w:rPr>
                          <w:rFonts w:ascii="Arial" w:hAnsi="Arial" w:cs="Arial"/>
                          <w:b/>
                          <w:bCs/>
                        </w:rPr>
                        <w:t xml:space="preserve">spirations </w:t>
                      </w:r>
                    </w:p>
                    <w:p w14:paraId="76C3C207" w14:textId="5B4C6E93" w:rsidR="008031BB" w:rsidRPr="00665A1D" w:rsidRDefault="000E3BE0" w:rsidP="000077DE">
                      <w:pPr>
                        <w:spacing w:after="0"/>
                        <w:rPr>
                          <w:sz w:val="20"/>
                          <w:szCs w:val="20"/>
                        </w:rPr>
                      </w:pPr>
                      <w:r w:rsidRPr="00C50C75">
                        <w:rPr>
                          <w:rFonts w:ascii="Arial" w:hAnsi="Arial" w:cs="Arial"/>
                          <w:color w:val="1F3864" w:themeColor="accent1" w:themeShade="80"/>
                          <w:sz w:val="20"/>
                          <w:szCs w:val="20"/>
                        </w:rPr>
                        <w:t>A CYP’s aspirations should be the starting point for discussions around outcomes. Once you know a CYP’s aspirations, you can identify the barriers currently preventing them from achieving their aspirations. The provision therefore needs to support th</w:t>
                      </w:r>
                      <w:r w:rsidR="00A85A19">
                        <w:rPr>
                          <w:rFonts w:ascii="Arial" w:hAnsi="Arial" w:cs="Arial"/>
                          <w:color w:val="1F3864" w:themeColor="accent1" w:themeShade="80"/>
                          <w:sz w:val="20"/>
                          <w:szCs w:val="20"/>
                        </w:rPr>
                        <w:t>e</w:t>
                      </w:r>
                      <w:r w:rsidRPr="00C50C75">
                        <w:rPr>
                          <w:rFonts w:ascii="Arial" w:hAnsi="Arial" w:cs="Arial"/>
                          <w:color w:val="1F3864" w:themeColor="accent1" w:themeShade="80"/>
                          <w:sz w:val="20"/>
                          <w:szCs w:val="20"/>
                        </w:rPr>
                        <w:t xml:space="preserve"> child to achieve the outcomes which act as stepping-stones towards their long-term goals.</w:t>
                      </w:r>
                      <w:r w:rsidR="00665A1D">
                        <w:rPr>
                          <w:rFonts w:ascii="Arial" w:hAnsi="Arial" w:cs="Arial"/>
                          <w:color w:val="1F3864" w:themeColor="accent1" w:themeShade="80"/>
                          <w:sz w:val="20"/>
                          <w:szCs w:val="20"/>
                        </w:rPr>
                        <w:t xml:space="preserve"> These will be updated over time</w:t>
                      </w:r>
                      <w:r w:rsidR="000077DE">
                        <w:rPr>
                          <w:rFonts w:ascii="Arial" w:hAnsi="Arial" w:cs="Arial"/>
                          <w:color w:val="1F3864" w:themeColor="accent1" w:themeShade="80"/>
                          <w:sz w:val="20"/>
                          <w:szCs w:val="20"/>
                        </w:rPr>
                        <w:t>.</w:t>
                      </w:r>
                    </w:p>
                    <w:p w14:paraId="4EF77CBE" w14:textId="77777777" w:rsidR="008031BB" w:rsidRPr="00FB0FC6" w:rsidRDefault="008031BB" w:rsidP="008031BB">
                      <w:pPr>
                        <w:rPr>
                          <w:rFonts w:ascii="Arial" w:hAnsi="Arial" w:cs="Arial"/>
                          <w:b/>
                          <w:bCs/>
                        </w:rPr>
                      </w:pPr>
                    </w:p>
                  </w:txbxContent>
                </v:textbox>
              </v:roundrect>
            </w:pict>
          </mc:Fallback>
        </mc:AlternateContent>
      </w:r>
    </w:p>
    <w:p w14:paraId="68DC8EA8" w14:textId="0CDC300A" w:rsidR="006A55FF" w:rsidRDefault="006A55FF" w:rsidP="79450C48">
      <w:pPr>
        <w:rPr>
          <w:rFonts w:ascii="Arial" w:eastAsia="Arial" w:hAnsi="Arial" w:cs="Arial"/>
          <w:sz w:val="8"/>
          <w:szCs w:val="8"/>
        </w:rPr>
      </w:pPr>
    </w:p>
    <w:p w14:paraId="39990089" w14:textId="2A26695B" w:rsidR="006A55FF" w:rsidRDefault="001F359B"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58242" behindDoc="0" locked="0" layoutInCell="1" allowOverlap="1" wp14:anchorId="4AABDC24" wp14:editId="6770B083">
                <wp:simplePos x="0" y="0"/>
                <wp:positionH relativeFrom="column">
                  <wp:posOffset>-451485</wp:posOffset>
                </wp:positionH>
                <wp:positionV relativeFrom="paragraph">
                  <wp:posOffset>10321290</wp:posOffset>
                </wp:positionV>
                <wp:extent cx="7139940" cy="2312670"/>
                <wp:effectExtent l="57150" t="19050" r="80010" b="106680"/>
                <wp:wrapNone/>
                <wp:docPr id="43"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31267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5672935F" w14:textId="77777777" w:rsidR="008031BB" w:rsidRDefault="008031BB" w:rsidP="008031BB">
                            <w:pPr>
                              <w:rPr>
                                <w:color w:val="00B0F0"/>
                              </w:rPr>
                            </w:pPr>
                            <w:r>
                              <w:rPr>
                                <w:rFonts w:ascii="Arial" w:hAnsi="Arial" w:cs="Arial"/>
                                <w:b/>
                                <w:bCs/>
                                <w:color w:val="00B0F0"/>
                              </w:rPr>
                              <w:t xml:space="preserve">What’s important to CYP </w:t>
                            </w:r>
                            <w:r w:rsidRPr="00FA7F90">
                              <w:rPr>
                                <w:color w:val="00B0F0"/>
                              </w:rPr>
                              <w:t>This section should have enough detail that someone who does not know the CYP could understand what matters to them</w:t>
                            </w:r>
                            <w:r>
                              <w:rPr>
                                <w:color w:val="00B0F0"/>
                              </w:rPr>
                              <w:t xml:space="preserve"> from their perspective</w:t>
                            </w:r>
                            <w:r w:rsidRPr="00FA7F90">
                              <w:rPr>
                                <w:color w:val="00B0F0"/>
                              </w:rPr>
                              <w:t>.</w:t>
                            </w:r>
                            <w:r>
                              <w:rPr>
                                <w:color w:val="00B0F0"/>
                              </w:rPr>
                              <w:t xml:space="preserve"> It is detailed and specific</w:t>
                            </w:r>
                            <w:r w:rsidRPr="00FA7F90">
                              <w:rPr>
                                <w:color w:val="00B0F0"/>
                              </w:rPr>
                              <w:t xml:space="preserve"> If their name was taken away from the OPP the CYP would still be easily identified</w:t>
                            </w:r>
                            <w:r>
                              <w:rPr>
                                <w:color w:val="00B0F0"/>
                              </w:rPr>
                              <w:t xml:space="preserve">. </w:t>
                            </w:r>
                          </w:p>
                          <w:tbl>
                            <w:tblPr>
                              <w:tblStyle w:val="TableGrid"/>
                              <w:tblW w:w="0" w:type="auto"/>
                              <w:tblInd w:w="-5" w:type="dxa"/>
                              <w:tblLook w:val="04A0" w:firstRow="1" w:lastRow="0" w:firstColumn="1" w:lastColumn="0" w:noHBand="0" w:noVBand="1"/>
                            </w:tblPr>
                            <w:tblGrid>
                              <w:gridCol w:w="1980"/>
                              <w:gridCol w:w="8368"/>
                            </w:tblGrid>
                            <w:tr w:rsidR="008031BB" w14:paraId="16467F82" w14:textId="77777777">
                              <w:tc>
                                <w:tcPr>
                                  <w:tcW w:w="1980" w:type="dxa"/>
                                </w:tcPr>
                                <w:p w14:paraId="048C7736" w14:textId="77777777" w:rsidR="008031BB" w:rsidRPr="0006066D" w:rsidRDefault="008031BB">
                                  <w:pPr>
                                    <w:rPr>
                                      <w:b/>
                                      <w:bCs/>
                                      <w:color w:val="000000" w:themeColor="text1"/>
                                    </w:rPr>
                                  </w:pPr>
                                  <w:r w:rsidRPr="0006066D">
                                    <w:rPr>
                                      <w:b/>
                                      <w:bCs/>
                                      <w:color w:val="000000" w:themeColor="text1"/>
                                    </w:rPr>
                                    <w:t>Instead of this</w:t>
                                  </w:r>
                                </w:p>
                              </w:tc>
                              <w:tc>
                                <w:tcPr>
                                  <w:tcW w:w="8368" w:type="dxa"/>
                                </w:tcPr>
                                <w:p w14:paraId="1BC601F9" w14:textId="77777777" w:rsidR="008031BB" w:rsidRPr="0006066D" w:rsidRDefault="008031BB">
                                  <w:pPr>
                                    <w:rPr>
                                      <w:b/>
                                      <w:bCs/>
                                      <w:color w:val="000000" w:themeColor="text1"/>
                                    </w:rPr>
                                  </w:pPr>
                                  <w:r w:rsidRPr="0006066D">
                                    <w:rPr>
                                      <w:b/>
                                      <w:bCs/>
                                      <w:color w:val="000000" w:themeColor="text1"/>
                                    </w:rPr>
                                    <w:t>Try this</w:t>
                                  </w:r>
                                </w:p>
                              </w:tc>
                            </w:tr>
                            <w:tr w:rsidR="008031BB" w14:paraId="1BE4AB00" w14:textId="77777777">
                              <w:tc>
                                <w:tcPr>
                                  <w:tcW w:w="1980" w:type="dxa"/>
                                </w:tcPr>
                                <w:p w14:paraId="29964DBC" w14:textId="77777777" w:rsidR="008031BB" w:rsidRDefault="008031BB">
                                  <w:pPr>
                                    <w:rPr>
                                      <w:color w:val="00B0F0"/>
                                    </w:rPr>
                                  </w:pPr>
                                  <w:r>
                                    <w:rPr>
                                      <w:color w:val="00B0F0"/>
                                    </w:rPr>
                                    <w:t>Loves break time</w:t>
                                  </w:r>
                                </w:p>
                              </w:tc>
                              <w:tc>
                                <w:tcPr>
                                  <w:tcW w:w="8368" w:type="dxa"/>
                                </w:tcPr>
                                <w:p w14:paraId="0630DEEC" w14:textId="77777777" w:rsidR="008031BB" w:rsidRDefault="008031BB">
                                  <w:pPr>
                                    <w:rPr>
                                      <w:color w:val="00B0F0"/>
                                    </w:rPr>
                                  </w:pPr>
                                  <w:r>
                                    <w:rPr>
                                      <w:color w:val="00B0F0"/>
                                    </w:rPr>
                                    <w:t>Playing games, usually involving running, with their close friends at break time</w:t>
                                  </w:r>
                                </w:p>
                              </w:tc>
                            </w:tr>
                            <w:tr w:rsidR="008031BB" w14:paraId="00B1EE9C" w14:textId="77777777">
                              <w:tc>
                                <w:tcPr>
                                  <w:tcW w:w="1980" w:type="dxa"/>
                                </w:tcPr>
                                <w:p w14:paraId="2E80D95F" w14:textId="77777777" w:rsidR="008031BB" w:rsidRDefault="008031BB">
                                  <w:pPr>
                                    <w:rPr>
                                      <w:color w:val="00B0F0"/>
                                    </w:rPr>
                                  </w:pPr>
                                  <w:r>
                                    <w:rPr>
                                      <w:color w:val="00B0F0"/>
                                    </w:rPr>
                                    <w:t xml:space="preserve">Being organised </w:t>
                                  </w:r>
                                </w:p>
                              </w:tc>
                              <w:tc>
                                <w:tcPr>
                                  <w:tcW w:w="8368" w:type="dxa"/>
                                </w:tcPr>
                                <w:p w14:paraId="201FD819" w14:textId="77777777" w:rsidR="008031BB" w:rsidRDefault="008031BB">
                                  <w:pPr>
                                    <w:rPr>
                                      <w:color w:val="00B0F0"/>
                                    </w:rPr>
                                  </w:pPr>
                                  <w:r>
                                    <w:rPr>
                                      <w:color w:val="00B0F0"/>
                                    </w:rPr>
                                    <w:t xml:space="preserve">Having all items packed and ready the night before in CYPs schoolbag and making sure the tray in my classroom is organised. It is important that people do not take things from my pencil case. </w:t>
                                  </w:r>
                                </w:p>
                              </w:tc>
                            </w:tr>
                            <w:tr w:rsidR="008031BB" w14:paraId="12DC7ECF" w14:textId="77777777">
                              <w:tc>
                                <w:tcPr>
                                  <w:tcW w:w="1980" w:type="dxa"/>
                                </w:tcPr>
                                <w:p w14:paraId="451B7AA3" w14:textId="77777777" w:rsidR="008031BB" w:rsidRDefault="008031BB">
                                  <w:pPr>
                                    <w:rPr>
                                      <w:color w:val="00B0F0"/>
                                    </w:rPr>
                                  </w:pPr>
                                  <w:r>
                                    <w:rPr>
                                      <w:color w:val="00B0F0"/>
                                    </w:rPr>
                                    <w:t xml:space="preserve">Having friends </w:t>
                                  </w:r>
                                </w:p>
                              </w:tc>
                              <w:tc>
                                <w:tcPr>
                                  <w:tcW w:w="8368" w:type="dxa"/>
                                </w:tcPr>
                                <w:p w14:paraId="4A3CA03F" w14:textId="77777777" w:rsidR="008031BB" w:rsidRDefault="008031BB">
                                  <w:pPr>
                                    <w:rPr>
                                      <w:color w:val="00B0F0"/>
                                    </w:rPr>
                                  </w:pPr>
                                  <w:r>
                                    <w:rPr>
                                      <w:color w:val="00B0F0"/>
                                    </w:rPr>
                                    <w:t xml:space="preserve">Sitting with the same friends in each lesson and lining up and sitting with AB&amp;C at lunchtimes </w:t>
                                  </w:r>
                                </w:p>
                              </w:tc>
                            </w:tr>
                          </w:tbl>
                          <w:p w14:paraId="2FF99096" w14:textId="77777777" w:rsidR="008031BB" w:rsidRPr="00FA7F90" w:rsidRDefault="008031BB" w:rsidP="008031BB">
                            <w:pPr>
                              <w:rPr>
                                <w:color w:val="00B0F0"/>
                              </w:rPr>
                            </w:pPr>
                          </w:p>
                          <w:p w14:paraId="142C859D" w14:textId="77777777" w:rsidR="008031BB" w:rsidRPr="001D154C" w:rsidRDefault="008031BB" w:rsidP="008031BB">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BDC24" id="Rectangle: Rounded Corners 43" o:spid="_x0000_s1029" style="position:absolute;margin-left:-35.55pt;margin-top:812.7pt;width:562.2pt;height:18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">
                <v:shadow on="t" color="black" opacity="26214f" origin=",-.5" offset="0,3pt"/>
                <v:textbox>
                  <w:txbxContent>
                    <w:p w14:paraId="5672935F" w14:textId="77777777" w:rsidR="008031BB" w:rsidRDefault="008031BB" w:rsidP="008031BB">
                      <w:pPr>
                        <w:rPr>
                          <w:color w:val="00B0F0"/>
                        </w:rPr>
                      </w:pPr>
                      <w:r>
                        <w:rPr>
                          <w:rFonts w:ascii="Arial" w:hAnsi="Arial" w:cs="Arial"/>
                          <w:b/>
                          <w:bCs/>
                          <w:color w:val="00B0F0"/>
                        </w:rPr>
                        <w:t xml:space="preserve">What’s important to CYP </w:t>
                      </w:r>
                      <w:r w:rsidRPr="00FA7F90">
                        <w:rPr>
                          <w:color w:val="00B0F0"/>
                        </w:rPr>
                        <w:t>This section should have enough detail that someone who does not know the CYP could understand what matters to them</w:t>
                      </w:r>
                      <w:r>
                        <w:rPr>
                          <w:color w:val="00B0F0"/>
                        </w:rPr>
                        <w:t xml:space="preserve"> from their perspective</w:t>
                      </w:r>
                      <w:r w:rsidRPr="00FA7F90">
                        <w:rPr>
                          <w:color w:val="00B0F0"/>
                        </w:rPr>
                        <w:t>.</w:t>
                      </w:r>
                      <w:r>
                        <w:rPr>
                          <w:color w:val="00B0F0"/>
                        </w:rPr>
                        <w:t xml:space="preserve"> It is detailed and specific</w:t>
                      </w:r>
                      <w:r w:rsidRPr="00FA7F90">
                        <w:rPr>
                          <w:color w:val="00B0F0"/>
                        </w:rPr>
                        <w:t xml:space="preserve"> If their name was taken away from the OPP the CYP would still be easily identified</w:t>
                      </w:r>
                      <w:r>
                        <w:rPr>
                          <w:color w:val="00B0F0"/>
                        </w:rPr>
                        <w:t xml:space="preserve">. </w:t>
                      </w:r>
                    </w:p>
                    <w:tbl>
                      <w:tblPr>
                        <w:tblStyle w:val="TableGrid"/>
                        <w:tblW w:w="0" w:type="auto"/>
                        <w:tblInd w:w="-5" w:type="dxa"/>
                        <w:tblLook w:val="04A0" w:firstRow="1" w:lastRow="0" w:firstColumn="1" w:lastColumn="0" w:noHBand="0" w:noVBand="1"/>
                      </w:tblPr>
                      <w:tblGrid>
                        <w:gridCol w:w="1980"/>
                        <w:gridCol w:w="8368"/>
                      </w:tblGrid>
                      <w:tr w:rsidR="008031BB" w14:paraId="16467F82" w14:textId="77777777">
                        <w:tc>
                          <w:tcPr>
                            <w:tcW w:w="1980" w:type="dxa"/>
                          </w:tcPr>
                          <w:p w14:paraId="048C7736" w14:textId="77777777" w:rsidR="008031BB" w:rsidRPr="0006066D" w:rsidRDefault="008031BB">
                            <w:pPr>
                              <w:rPr>
                                <w:b/>
                                <w:bCs/>
                                <w:color w:val="000000" w:themeColor="text1"/>
                              </w:rPr>
                            </w:pPr>
                            <w:r w:rsidRPr="0006066D">
                              <w:rPr>
                                <w:b/>
                                <w:bCs/>
                                <w:color w:val="000000" w:themeColor="text1"/>
                              </w:rPr>
                              <w:t>Instead of this</w:t>
                            </w:r>
                          </w:p>
                        </w:tc>
                        <w:tc>
                          <w:tcPr>
                            <w:tcW w:w="8368" w:type="dxa"/>
                          </w:tcPr>
                          <w:p w14:paraId="1BC601F9" w14:textId="77777777" w:rsidR="008031BB" w:rsidRPr="0006066D" w:rsidRDefault="008031BB">
                            <w:pPr>
                              <w:rPr>
                                <w:b/>
                                <w:bCs/>
                                <w:color w:val="000000" w:themeColor="text1"/>
                              </w:rPr>
                            </w:pPr>
                            <w:r w:rsidRPr="0006066D">
                              <w:rPr>
                                <w:b/>
                                <w:bCs/>
                                <w:color w:val="000000" w:themeColor="text1"/>
                              </w:rPr>
                              <w:t>Try this</w:t>
                            </w:r>
                          </w:p>
                        </w:tc>
                      </w:tr>
                      <w:tr w:rsidR="008031BB" w14:paraId="1BE4AB00" w14:textId="77777777">
                        <w:tc>
                          <w:tcPr>
                            <w:tcW w:w="1980" w:type="dxa"/>
                          </w:tcPr>
                          <w:p w14:paraId="29964DBC" w14:textId="77777777" w:rsidR="008031BB" w:rsidRDefault="008031BB">
                            <w:pPr>
                              <w:rPr>
                                <w:color w:val="00B0F0"/>
                              </w:rPr>
                            </w:pPr>
                            <w:r>
                              <w:rPr>
                                <w:color w:val="00B0F0"/>
                              </w:rPr>
                              <w:t>Loves break time</w:t>
                            </w:r>
                          </w:p>
                        </w:tc>
                        <w:tc>
                          <w:tcPr>
                            <w:tcW w:w="8368" w:type="dxa"/>
                          </w:tcPr>
                          <w:p w14:paraId="0630DEEC" w14:textId="77777777" w:rsidR="008031BB" w:rsidRDefault="008031BB">
                            <w:pPr>
                              <w:rPr>
                                <w:color w:val="00B0F0"/>
                              </w:rPr>
                            </w:pPr>
                            <w:r>
                              <w:rPr>
                                <w:color w:val="00B0F0"/>
                              </w:rPr>
                              <w:t>Playing games, usually involving running, with their close friends at break time</w:t>
                            </w:r>
                          </w:p>
                        </w:tc>
                      </w:tr>
                      <w:tr w:rsidR="008031BB" w14:paraId="00B1EE9C" w14:textId="77777777">
                        <w:tc>
                          <w:tcPr>
                            <w:tcW w:w="1980" w:type="dxa"/>
                          </w:tcPr>
                          <w:p w14:paraId="2E80D95F" w14:textId="77777777" w:rsidR="008031BB" w:rsidRDefault="008031BB">
                            <w:pPr>
                              <w:rPr>
                                <w:color w:val="00B0F0"/>
                              </w:rPr>
                            </w:pPr>
                            <w:r>
                              <w:rPr>
                                <w:color w:val="00B0F0"/>
                              </w:rPr>
                              <w:t xml:space="preserve">Being organised </w:t>
                            </w:r>
                          </w:p>
                        </w:tc>
                        <w:tc>
                          <w:tcPr>
                            <w:tcW w:w="8368" w:type="dxa"/>
                          </w:tcPr>
                          <w:p w14:paraId="201FD819" w14:textId="77777777" w:rsidR="008031BB" w:rsidRDefault="008031BB">
                            <w:pPr>
                              <w:rPr>
                                <w:color w:val="00B0F0"/>
                              </w:rPr>
                            </w:pPr>
                            <w:r>
                              <w:rPr>
                                <w:color w:val="00B0F0"/>
                              </w:rPr>
                              <w:t xml:space="preserve">Having all items packed and ready the night before in CYPs schoolbag and making sure the tray in my classroom is organised. It is important that people do not take things from my pencil case. </w:t>
                            </w:r>
                          </w:p>
                        </w:tc>
                      </w:tr>
                      <w:tr w:rsidR="008031BB" w14:paraId="12DC7ECF" w14:textId="77777777">
                        <w:tc>
                          <w:tcPr>
                            <w:tcW w:w="1980" w:type="dxa"/>
                          </w:tcPr>
                          <w:p w14:paraId="451B7AA3" w14:textId="77777777" w:rsidR="008031BB" w:rsidRDefault="008031BB">
                            <w:pPr>
                              <w:rPr>
                                <w:color w:val="00B0F0"/>
                              </w:rPr>
                            </w:pPr>
                            <w:r>
                              <w:rPr>
                                <w:color w:val="00B0F0"/>
                              </w:rPr>
                              <w:t xml:space="preserve">Having friends </w:t>
                            </w:r>
                          </w:p>
                        </w:tc>
                        <w:tc>
                          <w:tcPr>
                            <w:tcW w:w="8368" w:type="dxa"/>
                          </w:tcPr>
                          <w:p w14:paraId="4A3CA03F" w14:textId="77777777" w:rsidR="008031BB" w:rsidRDefault="008031BB">
                            <w:pPr>
                              <w:rPr>
                                <w:color w:val="00B0F0"/>
                              </w:rPr>
                            </w:pPr>
                            <w:r>
                              <w:rPr>
                                <w:color w:val="00B0F0"/>
                              </w:rPr>
                              <w:t xml:space="preserve">Sitting with the same friends in each lesson and lining up and sitting with AB&amp;C at lunchtimes </w:t>
                            </w:r>
                          </w:p>
                        </w:tc>
                      </w:tr>
                    </w:tbl>
                    <w:p w14:paraId="2FF99096" w14:textId="77777777" w:rsidR="008031BB" w:rsidRPr="00FA7F90" w:rsidRDefault="008031BB" w:rsidP="008031BB">
                      <w:pPr>
                        <w:rPr>
                          <w:color w:val="00B0F0"/>
                        </w:rPr>
                      </w:pPr>
                    </w:p>
                    <w:p w14:paraId="142C859D" w14:textId="77777777" w:rsidR="008031BB" w:rsidRPr="001D154C" w:rsidRDefault="008031BB" w:rsidP="008031BB">
                      <w:pPr>
                        <w:rPr>
                          <w:rFonts w:ascii="Arial" w:hAnsi="Arial" w:cs="Arial"/>
                          <w:b/>
                          <w:bCs/>
                          <w:color w:val="00B0F0"/>
                        </w:rPr>
                      </w:pPr>
                    </w:p>
                  </w:txbxContent>
                </v:textbox>
              </v:roundrect>
            </w:pict>
          </mc:Fallback>
        </mc:AlternateContent>
      </w:r>
      <w:r w:rsidRPr="00CB6C3B">
        <w:rPr>
          <w:rFonts w:ascii="Open Sans" w:eastAsia="Calibri" w:hAnsi="Open Sans" w:cs="Open Sans"/>
          <w:noProof/>
        </w:rPr>
        <mc:AlternateContent>
          <mc:Choice Requires="wps">
            <w:drawing>
              <wp:anchor distT="0" distB="0" distL="114300" distR="114300" simplePos="0" relativeHeight="251658243" behindDoc="0" locked="0" layoutInCell="1" allowOverlap="1" wp14:anchorId="4BA57373" wp14:editId="69307AF0">
                <wp:simplePos x="0" y="0"/>
                <wp:positionH relativeFrom="column">
                  <wp:posOffset>-451485</wp:posOffset>
                </wp:positionH>
                <wp:positionV relativeFrom="paragraph">
                  <wp:posOffset>15194280</wp:posOffset>
                </wp:positionV>
                <wp:extent cx="7139940" cy="2816225"/>
                <wp:effectExtent l="57150" t="19050" r="80010" b="117475"/>
                <wp:wrapNone/>
                <wp:docPr id="44" name="Rectangle: Rounded Corner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816225"/>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49D9BD71" w14:textId="77777777" w:rsidR="008031BB" w:rsidRDefault="008031BB" w:rsidP="008031BB">
                            <w:pPr>
                              <w:rPr>
                                <w:color w:val="00B0F0"/>
                              </w:rPr>
                            </w:pPr>
                            <w:r>
                              <w:rPr>
                                <w:rFonts w:ascii="Arial" w:hAnsi="Arial" w:cs="Arial"/>
                                <w:b/>
                                <w:bCs/>
                                <w:color w:val="00B0F0"/>
                              </w:rPr>
                              <w:t xml:space="preserve">How to support CYP when at school, what is important for the CYP </w:t>
                            </w:r>
                            <w:r w:rsidRPr="00FA7F90">
                              <w:rPr>
                                <w:color w:val="00B0F0"/>
                              </w:rPr>
                              <w:t xml:space="preserve">This section </w:t>
                            </w:r>
                            <w:r>
                              <w:rPr>
                                <w:color w:val="00B0F0"/>
                              </w:rPr>
                              <w:t xml:space="preserve">includes how to support the CYP in school, and what is helpful and what is not. It can include any specific ‘buttons’ that get pushed and how to avoid or handle them. The information in this section includes what people need to know and what people need to do. </w:t>
                            </w:r>
                          </w:p>
                          <w:tbl>
                            <w:tblPr>
                              <w:tblStyle w:val="TableGrid"/>
                              <w:tblW w:w="0" w:type="auto"/>
                              <w:tblInd w:w="-5" w:type="dxa"/>
                              <w:tblLook w:val="04A0" w:firstRow="1" w:lastRow="0" w:firstColumn="1" w:lastColumn="0" w:noHBand="0" w:noVBand="1"/>
                            </w:tblPr>
                            <w:tblGrid>
                              <w:gridCol w:w="1980"/>
                              <w:gridCol w:w="8226"/>
                            </w:tblGrid>
                            <w:tr w:rsidR="008031BB" w14:paraId="265D5C0F" w14:textId="77777777">
                              <w:tc>
                                <w:tcPr>
                                  <w:tcW w:w="1980" w:type="dxa"/>
                                </w:tcPr>
                                <w:p w14:paraId="41456620" w14:textId="77777777" w:rsidR="008031BB" w:rsidRPr="0006066D" w:rsidRDefault="008031BB">
                                  <w:pPr>
                                    <w:rPr>
                                      <w:b/>
                                      <w:bCs/>
                                      <w:color w:val="000000" w:themeColor="text1"/>
                                    </w:rPr>
                                  </w:pPr>
                                  <w:r w:rsidRPr="0006066D">
                                    <w:rPr>
                                      <w:b/>
                                      <w:bCs/>
                                      <w:color w:val="000000" w:themeColor="text1"/>
                                    </w:rPr>
                                    <w:t>Instead of this</w:t>
                                  </w:r>
                                </w:p>
                              </w:tc>
                              <w:tc>
                                <w:tcPr>
                                  <w:tcW w:w="8226" w:type="dxa"/>
                                </w:tcPr>
                                <w:p w14:paraId="1E6BBDCE" w14:textId="77777777" w:rsidR="008031BB" w:rsidRPr="0006066D" w:rsidRDefault="008031BB">
                                  <w:pPr>
                                    <w:rPr>
                                      <w:b/>
                                      <w:bCs/>
                                      <w:color w:val="000000" w:themeColor="text1"/>
                                    </w:rPr>
                                  </w:pPr>
                                  <w:r w:rsidRPr="0006066D">
                                    <w:rPr>
                                      <w:b/>
                                      <w:bCs/>
                                      <w:color w:val="000000" w:themeColor="text1"/>
                                    </w:rPr>
                                    <w:t>Try this</w:t>
                                  </w:r>
                                </w:p>
                              </w:tc>
                            </w:tr>
                            <w:tr w:rsidR="008031BB" w14:paraId="308ACCC6" w14:textId="77777777">
                              <w:tc>
                                <w:tcPr>
                                  <w:tcW w:w="1980" w:type="dxa"/>
                                </w:tcPr>
                                <w:p w14:paraId="66A16538" w14:textId="77777777" w:rsidR="008031BB" w:rsidRDefault="008031BB">
                                  <w:pPr>
                                    <w:rPr>
                                      <w:color w:val="00B0F0"/>
                                    </w:rPr>
                                  </w:pPr>
                                  <w:r>
                                    <w:rPr>
                                      <w:color w:val="00B0F0"/>
                                    </w:rPr>
                                    <w:t xml:space="preserve">Be patient </w:t>
                                  </w:r>
                                </w:p>
                              </w:tc>
                              <w:tc>
                                <w:tcPr>
                                  <w:tcW w:w="8226" w:type="dxa"/>
                                </w:tcPr>
                                <w:p w14:paraId="58B4F0E8" w14:textId="77777777" w:rsidR="008031BB" w:rsidRDefault="008031BB">
                                  <w:pPr>
                                    <w:rPr>
                                      <w:color w:val="00B0F0"/>
                                    </w:rPr>
                                  </w:pPr>
                                  <w:r>
                                    <w:rPr>
                                      <w:color w:val="00B0F0"/>
                                    </w:rPr>
                                    <w:t>X will chew their jumper if unsure of a task. Ask X if they have any questions about the activity (avoid asking if they understand what to do) – allow processing time of up to 1 minute</w:t>
                                  </w:r>
                                </w:p>
                              </w:tc>
                            </w:tr>
                            <w:tr w:rsidR="008031BB" w14:paraId="561AD68E" w14:textId="77777777">
                              <w:tc>
                                <w:tcPr>
                                  <w:tcW w:w="1980" w:type="dxa"/>
                                </w:tcPr>
                                <w:p w14:paraId="57DE8F43" w14:textId="77777777" w:rsidR="008031BB" w:rsidRDefault="008031BB">
                                  <w:pPr>
                                    <w:rPr>
                                      <w:color w:val="00B0F0"/>
                                    </w:rPr>
                                  </w:pPr>
                                  <w:r>
                                    <w:rPr>
                                      <w:color w:val="00B0F0"/>
                                    </w:rPr>
                                    <w:t>Needs help with friendships</w:t>
                                  </w:r>
                                </w:p>
                              </w:tc>
                              <w:tc>
                                <w:tcPr>
                                  <w:tcW w:w="8226" w:type="dxa"/>
                                </w:tcPr>
                                <w:p w14:paraId="102AD42F" w14:textId="77777777" w:rsidR="008031BB" w:rsidRDefault="008031BB">
                                  <w:pPr>
                                    <w:rPr>
                                      <w:color w:val="00B0F0"/>
                                    </w:rPr>
                                  </w:pPr>
                                  <w:r>
                                    <w:rPr>
                                      <w:color w:val="00B0F0"/>
                                    </w:rPr>
                                    <w:t xml:space="preserve">Allow X opportunities to spend time sitting with different X at the beginning of a new term. X appreciates one-to-one time to discuss friendships, a circle of </w:t>
                                  </w:r>
                                  <w:proofErr w:type="gramStart"/>
                                  <w:r>
                                    <w:rPr>
                                      <w:color w:val="00B0F0"/>
                                    </w:rPr>
                                    <w:t>friends</w:t>
                                  </w:r>
                                  <w:proofErr w:type="gramEnd"/>
                                  <w:r>
                                    <w:rPr>
                                      <w:color w:val="00B0F0"/>
                                    </w:rPr>
                                    <w:t xml:space="preserve"> approach has supported in the past.</w:t>
                                  </w:r>
                                </w:p>
                              </w:tc>
                            </w:tr>
                            <w:tr w:rsidR="008031BB" w14:paraId="537FD67E" w14:textId="77777777">
                              <w:tc>
                                <w:tcPr>
                                  <w:tcW w:w="1980" w:type="dxa"/>
                                </w:tcPr>
                                <w:p w14:paraId="5EA5EA5D" w14:textId="77777777" w:rsidR="008031BB" w:rsidRDefault="008031BB">
                                  <w:pPr>
                                    <w:rPr>
                                      <w:color w:val="00B0F0"/>
                                    </w:rPr>
                                  </w:pPr>
                                  <w:r>
                                    <w:rPr>
                                      <w:color w:val="00B0F0"/>
                                    </w:rPr>
                                    <w:t xml:space="preserve">Has timeout card </w:t>
                                  </w:r>
                                </w:p>
                              </w:tc>
                              <w:tc>
                                <w:tcPr>
                                  <w:tcW w:w="8226" w:type="dxa"/>
                                </w:tcPr>
                                <w:p w14:paraId="1E1CD764" w14:textId="77777777" w:rsidR="008031BB" w:rsidRDefault="008031BB">
                                  <w:pPr>
                                    <w:rPr>
                                      <w:color w:val="00B0F0"/>
                                    </w:rPr>
                                  </w:pPr>
                                  <w:r>
                                    <w:rPr>
                                      <w:color w:val="00B0F0"/>
                                    </w:rPr>
                                    <w:t>X needs the opportunity for regular sensory breaks (</w:t>
                                  </w:r>
                                  <w:proofErr w:type="gramStart"/>
                                  <w:r>
                                    <w:rPr>
                                      <w:color w:val="00B0F0"/>
                                    </w:rPr>
                                    <w:t>e.g.</w:t>
                                  </w:r>
                                  <w:proofErr w:type="gramEnd"/>
                                  <w:r>
                                    <w:rPr>
                                      <w:color w:val="00B0F0"/>
                                    </w:rPr>
                                    <w:t xml:space="preserve"> walk around the classroom or the opportunity to attend the nurture space) to support regulation. </w:t>
                                  </w:r>
                                </w:p>
                              </w:tc>
                            </w:tr>
                          </w:tbl>
                          <w:p w14:paraId="6A547E55" w14:textId="77777777" w:rsidR="008031BB" w:rsidRPr="00FA7F90" w:rsidRDefault="008031BB" w:rsidP="008031BB">
                            <w:pPr>
                              <w:rPr>
                                <w:color w:val="00B0F0"/>
                              </w:rPr>
                            </w:pPr>
                          </w:p>
                          <w:p w14:paraId="467F658F" w14:textId="77777777" w:rsidR="008031BB" w:rsidRDefault="008031BB" w:rsidP="008031BB">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57373" id="Rectangle: Rounded Corners 44" o:spid="_x0000_s1030" style="position:absolute;margin-left:-35.55pt;margin-top:1196.4pt;width:562.2pt;height:22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">
                <v:shadow on="t" color="black" opacity="26214f" origin=",-.5" offset="0,3pt"/>
                <v:textbox>
                  <w:txbxContent>
                    <w:p w14:paraId="49D9BD71" w14:textId="77777777" w:rsidR="008031BB" w:rsidRDefault="008031BB" w:rsidP="008031BB">
                      <w:pPr>
                        <w:rPr>
                          <w:color w:val="00B0F0"/>
                        </w:rPr>
                      </w:pPr>
                      <w:r>
                        <w:rPr>
                          <w:rFonts w:ascii="Arial" w:hAnsi="Arial" w:cs="Arial"/>
                          <w:b/>
                          <w:bCs/>
                          <w:color w:val="00B0F0"/>
                        </w:rPr>
                        <w:t xml:space="preserve">How to support CYP when at school, what is important for the CYP </w:t>
                      </w:r>
                      <w:r w:rsidRPr="00FA7F90">
                        <w:rPr>
                          <w:color w:val="00B0F0"/>
                        </w:rPr>
                        <w:t xml:space="preserve">This section </w:t>
                      </w:r>
                      <w:r>
                        <w:rPr>
                          <w:color w:val="00B0F0"/>
                        </w:rPr>
                        <w:t xml:space="preserve">includes how to support the CYP in school, and what is helpful and what is not. It can include any specific ‘buttons’ that get pushed and how to avoid or handle them. The information in this section includes what people need to know and what people need to do. </w:t>
                      </w:r>
                    </w:p>
                    <w:tbl>
                      <w:tblPr>
                        <w:tblStyle w:val="TableGrid"/>
                        <w:tblW w:w="0" w:type="auto"/>
                        <w:tblInd w:w="-5" w:type="dxa"/>
                        <w:tblLook w:val="04A0" w:firstRow="1" w:lastRow="0" w:firstColumn="1" w:lastColumn="0" w:noHBand="0" w:noVBand="1"/>
                      </w:tblPr>
                      <w:tblGrid>
                        <w:gridCol w:w="1980"/>
                        <w:gridCol w:w="8226"/>
                      </w:tblGrid>
                      <w:tr w:rsidR="008031BB" w14:paraId="265D5C0F" w14:textId="77777777">
                        <w:tc>
                          <w:tcPr>
                            <w:tcW w:w="1980" w:type="dxa"/>
                          </w:tcPr>
                          <w:p w14:paraId="41456620" w14:textId="77777777" w:rsidR="008031BB" w:rsidRPr="0006066D" w:rsidRDefault="008031BB">
                            <w:pPr>
                              <w:rPr>
                                <w:b/>
                                <w:bCs/>
                                <w:color w:val="000000" w:themeColor="text1"/>
                              </w:rPr>
                            </w:pPr>
                            <w:r w:rsidRPr="0006066D">
                              <w:rPr>
                                <w:b/>
                                <w:bCs/>
                                <w:color w:val="000000" w:themeColor="text1"/>
                              </w:rPr>
                              <w:t>Instead of this</w:t>
                            </w:r>
                          </w:p>
                        </w:tc>
                        <w:tc>
                          <w:tcPr>
                            <w:tcW w:w="8226" w:type="dxa"/>
                          </w:tcPr>
                          <w:p w14:paraId="1E6BBDCE" w14:textId="77777777" w:rsidR="008031BB" w:rsidRPr="0006066D" w:rsidRDefault="008031BB">
                            <w:pPr>
                              <w:rPr>
                                <w:b/>
                                <w:bCs/>
                                <w:color w:val="000000" w:themeColor="text1"/>
                              </w:rPr>
                            </w:pPr>
                            <w:r w:rsidRPr="0006066D">
                              <w:rPr>
                                <w:b/>
                                <w:bCs/>
                                <w:color w:val="000000" w:themeColor="text1"/>
                              </w:rPr>
                              <w:t>Try this</w:t>
                            </w:r>
                          </w:p>
                        </w:tc>
                      </w:tr>
                      <w:tr w:rsidR="008031BB" w14:paraId="308ACCC6" w14:textId="77777777">
                        <w:tc>
                          <w:tcPr>
                            <w:tcW w:w="1980" w:type="dxa"/>
                          </w:tcPr>
                          <w:p w14:paraId="66A16538" w14:textId="77777777" w:rsidR="008031BB" w:rsidRDefault="008031BB">
                            <w:pPr>
                              <w:rPr>
                                <w:color w:val="00B0F0"/>
                              </w:rPr>
                            </w:pPr>
                            <w:r>
                              <w:rPr>
                                <w:color w:val="00B0F0"/>
                              </w:rPr>
                              <w:t xml:space="preserve">Be patient </w:t>
                            </w:r>
                          </w:p>
                        </w:tc>
                        <w:tc>
                          <w:tcPr>
                            <w:tcW w:w="8226" w:type="dxa"/>
                          </w:tcPr>
                          <w:p w14:paraId="58B4F0E8" w14:textId="77777777" w:rsidR="008031BB" w:rsidRDefault="008031BB">
                            <w:pPr>
                              <w:rPr>
                                <w:color w:val="00B0F0"/>
                              </w:rPr>
                            </w:pPr>
                            <w:r>
                              <w:rPr>
                                <w:color w:val="00B0F0"/>
                              </w:rPr>
                              <w:t>X will chew their jumper if unsure of a task. Ask X if they have any questions about the activity (avoid asking if they understand what to do) – allow processing time of up to 1 minute</w:t>
                            </w:r>
                          </w:p>
                        </w:tc>
                      </w:tr>
                      <w:tr w:rsidR="008031BB" w14:paraId="561AD68E" w14:textId="77777777">
                        <w:tc>
                          <w:tcPr>
                            <w:tcW w:w="1980" w:type="dxa"/>
                          </w:tcPr>
                          <w:p w14:paraId="57DE8F43" w14:textId="77777777" w:rsidR="008031BB" w:rsidRDefault="008031BB">
                            <w:pPr>
                              <w:rPr>
                                <w:color w:val="00B0F0"/>
                              </w:rPr>
                            </w:pPr>
                            <w:r>
                              <w:rPr>
                                <w:color w:val="00B0F0"/>
                              </w:rPr>
                              <w:t>Needs help with friendships</w:t>
                            </w:r>
                          </w:p>
                        </w:tc>
                        <w:tc>
                          <w:tcPr>
                            <w:tcW w:w="8226" w:type="dxa"/>
                          </w:tcPr>
                          <w:p w14:paraId="102AD42F" w14:textId="77777777" w:rsidR="008031BB" w:rsidRDefault="008031BB">
                            <w:pPr>
                              <w:rPr>
                                <w:color w:val="00B0F0"/>
                              </w:rPr>
                            </w:pPr>
                            <w:r>
                              <w:rPr>
                                <w:color w:val="00B0F0"/>
                              </w:rPr>
                              <w:t xml:space="preserve">Allow X opportunities to spend time sitting with different X at the beginning of a new term. X appreciates one-to-one time to discuss friendships, a circle of </w:t>
                            </w:r>
                            <w:proofErr w:type="gramStart"/>
                            <w:r>
                              <w:rPr>
                                <w:color w:val="00B0F0"/>
                              </w:rPr>
                              <w:t>friends</w:t>
                            </w:r>
                            <w:proofErr w:type="gramEnd"/>
                            <w:r>
                              <w:rPr>
                                <w:color w:val="00B0F0"/>
                              </w:rPr>
                              <w:t xml:space="preserve"> approach has supported in the past.</w:t>
                            </w:r>
                          </w:p>
                        </w:tc>
                      </w:tr>
                      <w:tr w:rsidR="008031BB" w14:paraId="537FD67E" w14:textId="77777777">
                        <w:tc>
                          <w:tcPr>
                            <w:tcW w:w="1980" w:type="dxa"/>
                          </w:tcPr>
                          <w:p w14:paraId="5EA5EA5D" w14:textId="77777777" w:rsidR="008031BB" w:rsidRDefault="008031BB">
                            <w:pPr>
                              <w:rPr>
                                <w:color w:val="00B0F0"/>
                              </w:rPr>
                            </w:pPr>
                            <w:r>
                              <w:rPr>
                                <w:color w:val="00B0F0"/>
                              </w:rPr>
                              <w:t xml:space="preserve">Has timeout card </w:t>
                            </w:r>
                          </w:p>
                        </w:tc>
                        <w:tc>
                          <w:tcPr>
                            <w:tcW w:w="8226" w:type="dxa"/>
                          </w:tcPr>
                          <w:p w14:paraId="1E1CD764" w14:textId="77777777" w:rsidR="008031BB" w:rsidRDefault="008031BB">
                            <w:pPr>
                              <w:rPr>
                                <w:color w:val="00B0F0"/>
                              </w:rPr>
                            </w:pPr>
                            <w:r>
                              <w:rPr>
                                <w:color w:val="00B0F0"/>
                              </w:rPr>
                              <w:t>X needs the opportunity for regular sensory breaks (</w:t>
                            </w:r>
                            <w:proofErr w:type="gramStart"/>
                            <w:r>
                              <w:rPr>
                                <w:color w:val="00B0F0"/>
                              </w:rPr>
                              <w:t>e.g.</w:t>
                            </w:r>
                            <w:proofErr w:type="gramEnd"/>
                            <w:r>
                              <w:rPr>
                                <w:color w:val="00B0F0"/>
                              </w:rPr>
                              <w:t xml:space="preserve"> walk around the classroom or the opportunity to attend the nurture space) to support regulation. </w:t>
                            </w:r>
                          </w:p>
                        </w:tc>
                      </w:tr>
                    </w:tbl>
                    <w:p w14:paraId="6A547E55" w14:textId="77777777" w:rsidR="008031BB" w:rsidRPr="00FA7F90" w:rsidRDefault="008031BB" w:rsidP="008031BB">
                      <w:pPr>
                        <w:rPr>
                          <w:color w:val="00B0F0"/>
                        </w:rPr>
                      </w:pPr>
                    </w:p>
                    <w:p w14:paraId="467F658F" w14:textId="77777777" w:rsidR="008031BB" w:rsidRDefault="008031BB" w:rsidP="008031BB">
                      <w:pPr>
                        <w:rPr>
                          <w:rFonts w:ascii="Arial" w:hAnsi="Arial" w:cs="Arial"/>
                          <w:b/>
                          <w:bCs/>
                          <w:color w:val="00B0F0"/>
                        </w:rPr>
                      </w:pPr>
                    </w:p>
                  </w:txbxContent>
                </v:textbox>
              </v:roundrect>
            </w:pict>
          </mc:Fallback>
        </mc:AlternateContent>
      </w:r>
    </w:p>
    <w:p w14:paraId="1A13209A" w14:textId="5E8B118F" w:rsidR="006A55FF" w:rsidRDefault="006A55FF" w:rsidP="79450C48">
      <w:pPr>
        <w:rPr>
          <w:rFonts w:ascii="Arial" w:eastAsia="Arial" w:hAnsi="Arial" w:cs="Arial"/>
          <w:sz w:val="8"/>
          <w:szCs w:val="8"/>
        </w:rPr>
      </w:pPr>
    </w:p>
    <w:p w14:paraId="428EBAC3" w14:textId="16B7D137" w:rsidR="006A55FF" w:rsidRDefault="006A55FF" w:rsidP="79450C48">
      <w:pPr>
        <w:rPr>
          <w:rFonts w:ascii="Arial" w:eastAsia="Arial" w:hAnsi="Arial" w:cs="Arial"/>
          <w:sz w:val="8"/>
          <w:szCs w:val="8"/>
        </w:rPr>
      </w:pPr>
    </w:p>
    <w:p w14:paraId="207A6D81" w14:textId="0D2D0F22" w:rsidR="006A55FF" w:rsidRDefault="006A55FF" w:rsidP="79450C48">
      <w:pPr>
        <w:rPr>
          <w:rFonts w:ascii="Arial" w:eastAsia="Arial" w:hAnsi="Arial" w:cs="Arial"/>
          <w:sz w:val="8"/>
          <w:szCs w:val="8"/>
        </w:rPr>
      </w:pPr>
    </w:p>
    <w:p w14:paraId="6F9EB495" w14:textId="7F206A74" w:rsidR="006A55FF" w:rsidRDefault="006A55FF" w:rsidP="79450C48">
      <w:pPr>
        <w:rPr>
          <w:rFonts w:ascii="Arial" w:eastAsia="Arial" w:hAnsi="Arial" w:cs="Arial"/>
          <w:sz w:val="8"/>
          <w:szCs w:val="8"/>
        </w:rPr>
      </w:pPr>
    </w:p>
    <w:p w14:paraId="4C1AD256" w14:textId="0A275F28" w:rsidR="006A55FF" w:rsidRDefault="00F511D8"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58244" behindDoc="0" locked="0" layoutInCell="1" allowOverlap="1" wp14:anchorId="43D34D03" wp14:editId="7C3637AF">
                <wp:simplePos x="0" y="0"/>
                <wp:positionH relativeFrom="column">
                  <wp:posOffset>-146050</wp:posOffset>
                </wp:positionH>
                <wp:positionV relativeFrom="paragraph">
                  <wp:posOffset>180340</wp:posOffset>
                </wp:positionV>
                <wp:extent cx="6927850" cy="2216150"/>
                <wp:effectExtent l="57150" t="19050" r="82550" b="107950"/>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221615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51050071" w14:textId="18C2253A" w:rsidR="008031BB" w:rsidRPr="00F951E7" w:rsidRDefault="008D14DD" w:rsidP="00135B01">
                            <w:pPr>
                              <w:spacing w:after="0"/>
                              <w:rPr>
                                <w:rFonts w:ascii="Arial" w:hAnsi="Arial" w:cs="Arial"/>
                                <w:b/>
                                <w:bCs/>
                                <w:sz w:val="28"/>
                                <w:szCs w:val="28"/>
                              </w:rPr>
                            </w:pPr>
                            <w:r>
                              <w:rPr>
                                <w:rFonts w:ascii="Arial" w:hAnsi="Arial" w:cs="Arial"/>
                                <w:b/>
                                <w:bCs/>
                              </w:rPr>
                              <w:t>My s</w:t>
                            </w:r>
                            <w:r w:rsidR="008031BB" w:rsidRPr="00F951E7">
                              <w:rPr>
                                <w:rFonts w:ascii="Arial" w:hAnsi="Arial" w:cs="Arial"/>
                                <w:b/>
                                <w:bCs/>
                              </w:rPr>
                              <w:t xml:space="preserve">trengths </w:t>
                            </w:r>
                            <w:r w:rsidR="00135B01">
                              <w:rPr>
                                <w:rFonts w:ascii="Arial" w:hAnsi="Arial" w:cs="Arial"/>
                                <w:b/>
                                <w:bCs/>
                              </w:rPr>
                              <w:t>(and what people like and admire about me)</w:t>
                            </w:r>
                          </w:p>
                          <w:p w14:paraId="67E290A7" w14:textId="01804D15" w:rsidR="006F3526" w:rsidRPr="00135B01" w:rsidRDefault="008600B5" w:rsidP="00135B01">
                            <w:pPr>
                              <w:rPr>
                                <w:rFonts w:ascii="Arial" w:hAnsi="Arial" w:cs="Arial"/>
                                <w:color w:val="1F3864" w:themeColor="accent1" w:themeShade="80"/>
                              </w:rPr>
                            </w:pPr>
                            <w:r w:rsidRPr="00C50C75">
                              <w:rPr>
                                <w:rFonts w:ascii="Arial" w:hAnsi="Arial" w:cs="Arial"/>
                                <w:color w:val="1F3864" w:themeColor="accent1" w:themeShade="80"/>
                              </w:rPr>
                              <w:t>This section focuses on the strengths that the CYP, parents, carers, teachers</w:t>
                            </w:r>
                            <w:r w:rsidR="008771F8">
                              <w:rPr>
                                <w:rFonts w:ascii="Arial" w:hAnsi="Arial" w:cs="Arial"/>
                                <w:color w:val="1F3864" w:themeColor="accent1" w:themeShade="80"/>
                              </w:rPr>
                              <w:t>,</w:t>
                            </w:r>
                            <w:r w:rsidRPr="00C50C75">
                              <w:rPr>
                                <w:rFonts w:ascii="Arial" w:hAnsi="Arial" w:cs="Arial"/>
                                <w:color w:val="1F3864" w:themeColor="accent1" w:themeShade="80"/>
                              </w:rPr>
                              <w:t xml:space="preserve"> and all adults involved with the CYP identify. This section needs to be a positive ‘proud’ list of the qualities, </w:t>
                            </w:r>
                            <w:proofErr w:type="gramStart"/>
                            <w:r w:rsidRPr="00C50C75">
                              <w:rPr>
                                <w:rFonts w:ascii="Arial" w:hAnsi="Arial" w:cs="Arial"/>
                                <w:color w:val="1F3864" w:themeColor="accent1" w:themeShade="80"/>
                              </w:rPr>
                              <w:t>strengths</w:t>
                            </w:r>
                            <w:proofErr w:type="gramEnd"/>
                            <w:r w:rsidRPr="00C50C75">
                              <w:rPr>
                                <w:rFonts w:ascii="Arial" w:hAnsi="Arial" w:cs="Arial"/>
                                <w:color w:val="1F3864" w:themeColor="accent1" w:themeShade="80"/>
                              </w:rPr>
                              <w:t xml:space="preserve"> and talents of the CYP. Try to avoid words like ‘usually or ‘sometimes’ or anything that sounds like faint praise. Consider linking to the Preparation for Adulthood skills to ensure a holistic approach.  If done well, the CYP needs should be clear. </w:t>
                            </w:r>
                          </w:p>
                          <w:p w14:paraId="3E1EA6F7" w14:textId="0E0E5EF1" w:rsidR="008031BB" w:rsidRPr="00C50C75" w:rsidRDefault="00135B01" w:rsidP="00135B01">
                            <w:pPr>
                              <w:spacing w:after="0"/>
                              <w:rPr>
                                <w:rFonts w:ascii="Arial" w:hAnsi="Arial" w:cs="Arial"/>
                                <w:i/>
                                <w:iCs/>
                                <w:color w:val="1F3864" w:themeColor="accent1" w:themeShade="80"/>
                              </w:rPr>
                            </w:pPr>
                            <w:proofErr w:type="gramStart"/>
                            <w:r>
                              <w:rPr>
                                <w:rStyle w:val="ui-provider"/>
                                <w:rFonts w:ascii="Arial" w:hAnsi="Arial" w:cs="Arial"/>
                                <w:i/>
                                <w:iCs/>
                                <w:color w:val="1F3864" w:themeColor="accent1" w:themeShade="80"/>
                              </w:rPr>
                              <w:t>E.g.</w:t>
                            </w:r>
                            <w:proofErr w:type="gramEnd"/>
                            <w:r>
                              <w:rPr>
                                <w:rStyle w:val="ui-provider"/>
                                <w:rFonts w:ascii="Arial" w:hAnsi="Arial" w:cs="Arial"/>
                                <w:i/>
                                <w:iCs/>
                                <w:color w:val="1F3864" w:themeColor="accent1" w:themeShade="80"/>
                              </w:rPr>
                              <w:t xml:space="preserve"> </w:t>
                            </w:r>
                            <w:r w:rsidR="00C50C75" w:rsidRPr="00C50C75">
                              <w:rPr>
                                <w:rStyle w:val="ui-provider"/>
                                <w:rFonts w:ascii="Arial" w:hAnsi="Arial" w:cs="Arial"/>
                                <w:i/>
                                <w:iCs/>
                                <w:color w:val="1F3864" w:themeColor="accent1" w:themeShade="80"/>
                              </w:rPr>
                              <w:t>I am able</w:t>
                            </w:r>
                            <w:r w:rsidR="00E332EC">
                              <w:rPr>
                                <w:rStyle w:val="ui-provider"/>
                                <w:rFonts w:ascii="Arial" w:hAnsi="Arial" w:cs="Arial"/>
                                <w:i/>
                                <w:iCs/>
                                <w:color w:val="1F3864" w:themeColor="accent1" w:themeShade="80"/>
                              </w:rPr>
                              <w:t xml:space="preserve"> to</w:t>
                            </w:r>
                            <w:r w:rsidR="00C50C75" w:rsidRPr="00C50C75">
                              <w:rPr>
                                <w:rStyle w:val="ui-provider"/>
                                <w:rFonts w:ascii="Arial" w:hAnsi="Arial" w:cs="Arial"/>
                                <w:i/>
                                <w:iCs/>
                                <w:color w:val="1F3864" w:themeColor="accent1" w:themeShade="80"/>
                              </w:rPr>
                              <w:t xml:space="preserve"> understand and control my emotions in new and unfamiliar environments, with the support of social stories and a trusted adult</w:t>
                            </w:r>
                          </w:p>
                          <w:p w14:paraId="38F82846" w14:textId="76D73A74" w:rsidR="008031BB" w:rsidRPr="00C50C75" w:rsidRDefault="00C50C75" w:rsidP="008031BB">
                            <w:pPr>
                              <w:rPr>
                                <w:rFonts w:ascii="Arial" w:hAnsi="Arial" w:cs="Arial"/>
                                <w:i/>
                                <w:iCs/>
                                <w:color w:val="1F3864" w:themeColor="accent1" w:themeShade="80"/>
                              </w:rPr>
                            </w:pPr>
                            <w:r w:rsidRPr="00C50C75">
                              <w:rPr>
                                <w:rStyle w:val="ui-provider"/>
                                <w:rFonts w:ascii="Arial" w:hAnsi="Arial" w:cs="Arial"/>
                                <w:i/>
                                <w:iCs/>
                                <w:color w:val="1F3864" w:themeColor="accent1" w:themeShade="80"/>
                              </w:rPr>
                              <w:t xml:space="preserve">I can use my Easy Grip fork </w:t>
                            </w:r>
                            <w:r w:rsidR="006F3526">
                              <w:rPr>
                                <w:rStyle w:val="ui-provider"/>
                                <w:rFonts w:ascii="Arial" w:hAnsi="Arial" w:cs="Arial"/>
                                <w:i/>
                                <w:iCs/>
                                <w:color w:val="1F3864" w:themeColor="accent1" w:themeShade="80"/>
                              </w:rPr>
                              <w:t xml:space="preserve">to eat my lunch </w:t>
                            </w:r>
                            <w:r w:rsidRPr="00C50C75">
                              <w:rPr>
                                <w:rStyle w:val="ui-provider"/>
                                <w:rFonts w:ascii="Arial" w:hAnsi="Arial" w:cs="Arial"/>
                                <w:i/>
                                <w:iCs/>
                                <w:color w:val="1F3864" w:themeColor="accent1" w:themeShade="80"/>
                              </w:rPr>
                              <w:t xml:space="preserve">and I am </w:t>
                            </w:r>
                            <w:r w:rsidR="0061002C">
                              <w:rPr>
                                <w:rStyle w:val="ui-provider"/>
                                <w:rFonts w:ascii="Arial" w:hAnsi="Arial" w:cs="Arial"/>
                                <w:i/>
                                <w:iCs/>
                                <w:color w:val="1F3864" w:themeColor="accent1" w:themeShade="80"/>
                              </w:rPr>
                              <w:t xml:space="preserve">trying to </w:t>
                            </w:r>
                            <w:r w:rsidRPr="00C50C75">
                              <w:rPr>
                                <w:rStyle w:val="ui-provider"/>
                                <w:rFonts w:ascii="Arial" w:hAnsi="Arial" w:cs="Arial"/>
                                <w:i/>
                                <w:iCs/>
                                <w:color w:val="1F3864" w:themeColor="accent1" w:themeShade="80"/>
                              </w:rPr>
                              <w:t xml:space="preserve">cut up my </w:t>
                            </w:r>
                            <w:r w:rsidR="0061002C">
                              <w:rPr>
                                <w:rStyle w:val="ui-provider"/>
                                <w:rFonts w:ascii="Arial" w:hAnsi="Arial" w:cs="Arial"/>
                                <w:i/>
                                <w:iCs/>
                                <w:color w:val="1F3864" w:themeColor="accent1" w:themeShade="80"/>
                              </w:rPr>
                              <w:t xml:space="preserve">own </w:t>
                            </w:r>
                            <w:r w:rsidRPr="00C50C75">
                              <w:rPr>
                                <w:rStyle w:val="ui-provider"/>
                                <w:rFonts w:ascii="Arial" w:hAnsi="Arial" w:cs="Arial"/>
                                <w:i/>
                                <w:iCs/>
                                <w:color w:val="1F3864" w:themeColor="accent1" w:themeShade="80"/>
                              </w:rPr>
                              <w:t>food with my Easy Grip knife.</w:t>
                            </w:r>
                          </w:p>
                          <w:p w14:paraId="232DD767" w14:textId="77777777" w:rsidR="008031BB" w:rsidRDefault="008031BB" w:rsidP="008031BB">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34D03" id="Rectangle: Rounded Corners 28" o:spid="_x0000_s1031" style="position:absolute;margin-left:-11.5pt;margin-top:14.2pt;width:545.5pt;height:17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">
                <v:shadow on="t" color="black" opacity="26214f" origin=",-.5" offset="0,3pt"/>
                <v:textbox>
                  <w:txbxContent>
                    <w:p w14:paraId="51050071" w14:textId="18C2253A" w:rsidR="008031BB" w:rsidRPr="00F951E7" w:rsidRDefault="008D14DD" w:rsidP="00135B01">
                      <w:pPr>
                        <w:spacing w:after="0"/>
                        <w:rPr>
                          <w:rFonts w:ascii="Arial" w:hAnsi="Arial" w:cs="Arial"/>
                          <w:b/>
                          <w:bCs/>
                          <w:sz w:val="28"/>
                          <w:szCs w:val="28"/>
                        </w:rPr>
                      </w:pPr>
                      <w:r>
                        <w:rPr>
                          <w:rFonts w:ascii="Arial" w:hAnsi="Arial" w:cs="Arial"/>
                          <w:b/>
                          <w:bCs/>
                        </w:rPr>
                        <w:t>My s</w:t>
                      </w:r>
                      <w:r w:rsidR="008031BB" w:rsidRPr="00F951E7">
                        <w:rPr>
                          <w:rFonts w:ascii="Arial" w:hAnsi="Arial" w:cs="Arial"/>
                          <w:b/>
                          <w:bCs/>
                        </w:rPr>
                        <w:t xml:space="preserve">trengths </w:t>
                      </w:r>
                      <w:r w:rsidR="00135B01">
                        <w:rPr>
                          <w:rFonts w:ascii="Arial" w:hAnsi="Arial" w:cs="Arial"/>
                          <w:b/>
                          <w:bCs/>
                        </w:rPr>
                        <w:t>(and what people like and admire about me)</w:t>
                      </w:r>
                    </w:p>
                    <w:p w14:paraId="67E290A7" w14:textId="01804D15" w:rsidR="006F3526" w:rsidRPr="00135B01" w:rsidRDefault="008600B5" w:rsidP="00135B01">
                      <w:pPr>
                        <w:rPr>
                          <w:rFonts w:ascii="Arial" w:hAnsi="Arial" w:cs="Arial"/>
                          <w:color w:val="1F3864" w:themeColor="accent1" w:themeShade="80"/>
                        </w:rPr>
                      </w:pPr>
                      <w:r w:rsidRPr="00C50C75">
                        <w:rPr>
                          <w:rFonts w:ascii="Arial" w:hAnsi="Arial" w:cs="Arial"/>
                          <w:color w:val="1F3864" w:themeColor="accent1" w:themeShade="80"/>
                        </w:rPr>
                        <w:t>This section focuses on the strengths that the CYP, parents, carers, teachers</w:t>
                      </w:r>
                      <w:r w:rsidR="008771F8">
                        <w:rPr>
                          <w:rFonts w:ascii="Arial" w:hAnsi="Arial" w:cs="Arial"/>
                          <w:color w:val="1F3864" w:themeColor="accent1" w:themeShade="80"/>
                        </w:rPr>
                        <w:t>,</w:t>
                      </w:r>
                      <w:r w:rsidRPr="00C50C75">
                        <w:rPr>
                          <w:rFonts w:ascii="Arial" w:hAnsi="Arial" w:cs="Arial"/>
                          <w:color w:val="1F3864" w:themeColor="accent1" w:themeShade="80"/>
                        </w:rPr>
                        <w:t xml:space="preserve"> and all adults involved with the CYP identify. This section needs to be a positive ‘proud’ list of the qualities, </w:t>
                      </w:r>
                      <w:proofErr w:type="gramStart"/>
                      <w:r w:rsidRPr="00C50C75">
                        <w:rPr>
                          <w:rFonts w:ascii="Arial" w:hAnsi="Arial" w:cs="Arial"/>
                          <w:color w:val="1F3864" w:themeColor="accent1" w:themeShade="80"/>
                        </w:rPr>
                        <w:t>strengths</w:t>
                      </w:r>
                      <w:proofErr w:type="gramEnd"/>
                      <w:r w:rsidRPr="00C50C75">
                        <w:rPr>
                          <w:rFonts w:ascii="Arial" w:hAnsi="Arial" w:cs="Arial"/>
                          <w:color w:val="1F3864" w:themeColor="accent1" w:themeShade="80"/>
                        </w:rPr>
                        <w:t xml:space="preserve"> and talents of the CYP. Try to avoid words like ‘usually or ‘sometimes’ or anything that sounds like faint praise. Consider linking to the Preparation for Adulthood skills to ensure a holistic approach.  If done well, the CYP needs should be clear. </w:t>
                      </w:r>
                    </w:p>
                    <w:p w14:paraId="3E1EA6F7" w14:textId="0E0E5EF1" w:rsidR="008031BB" w:rsidRPr="00C50C75" w:rsidRDefault="00135B01" w:rsidP="00135B01">
                      <w:pPr>
                        <w:spacing w:after="0"/>
                        <w:rPr>
                          <w:rFonts w:ascii="Arial" w:hAnsi="Arial" w:cs="Arial"/>
                          <w:i/>
                          <w:iCs/>
                          <w:color w:val="1F3864" w:themeColor="accent1" w:themeShade="80"/>
                        </w:rPr>
                      </w:pPr>
                      <w:proofErr w:type="gramStart"/>
                      <w:r>
                        <w:rPr>
                          <w:rStyle w:val="ui-provider"/>
                          <w:rFonts w:ascii="Arial" w:hAnsi="Arial" w:cs="Arial"/>
                          <w:i/>
                          <w:iCs/>
                          <w:color w:val="1F3864" w:themeColor="accent1" w:themeShade="80"/>
                        </w:rPr>
                        <w:t>E.g.</w:t>
                      </w:r>
                      <w:proofErr w:type="gramEnd"/>
                      <w:r>
                        <w:rPr>
                          <w:rStyle w:val="ui-provider"/>
                          <w:rFonts w:ascii="Arial" w:hAnsi="Arial" w:cs="Arial"/>
                          <w:i/>
                          <w:iCs/>
                          <w:color w:val="1F3864" w:themeColor="accent1" w:themeShade="80"/>
                        </w:rPr>
                        <w:t xml:space="preserve"> </w:t>
                      </w:r>
                      <w:r w:rsidR="00C50C75" w:rsidRPr="00C50C75">
                        <w:rPr>
                          <w:rStyle w:val="ui-provider"/>
                          <w:rFonts w:ascii="Arial" w:hAnsi="Arial" w:cs="Arial"/>
                          <w:i/>
                          <w:iCs/>
                          <w:color w:val="1F3864" w:themeColor="accent1" w:themeShade="80"/>
                        </w:rPr>
                        <w:t>I am able</w:t>
                      </w:r>
                      <w:r w:rsidR="00E332EC">
                        <w:rPr>
                          <w:rStyle w:val="ui-provider"/>
                          <w:rFonts w:ascii="Arial" w:hAnsi="Arial" w:cs="Arial"/>
                          <w:i/>
                          <w:iCs/>
                          <w:color w:val="1F3864" w:themeColor="accent1" w:themeShade="80"/>
                        </w:rPr>
                        <w:t xml:space="preserve"> to</w:t>
                      </w:r>
                      <w:r w:rsidR="00C50C75" w:rsidRPr="00C50C75">
                        <w:rPr>
                          <w:rStyle w:val="ui-provider"/>
                          <w:rFonts w:ascii="Arial" w:hAnsi="Arial" w:cs="Arial"/>
                          <w:i/>
                          <w:iCs/>
                          <w:color w:val="1F3864" w:themeColor="accent1" w:themeShade="80"/>
                        </w:rPr>
                        <w:t xml:space="preserve"> understand and control my emotions in new and unfamiliar environments, with the support of social stories and a trusted adult</w:t>
                      </w:r>
                    </w:p>
                    <w:p w14:paraId="38F82846" w14:textId="76D73A74" w:rsidR="008031BB" w:rsidRPr="00C50C75" w:rsidRDefault="00C50C75" w:rsidP="008031BB">
                      <w:pPr>
                        <w:rPr>
                          <w:rFonts w:ascii="Arial" w:hAnsi="Arial" w:cs="Arial"/>
                          <w:i/>
                          <w:iCs/>
                          <w:color w:val="1F3864" w:themeColor="accent1" w:themeShade="80"/>
                        </w:rPr>
                      </w:pPr>
                      <w:r w:rsidRPr="00C50C75">
                        <w:rPr>
                          <w:rStyle w:val="ui-provider"/>
                          <w:rFonts w:ascii="Arial" w:hAnsi="Arial" w:cs="Arial"/>
                          <w:i/>
                          <w:iCs/>
                          <w:color w:val="1F3864" w:themeColor="accent1" w:themeShade="80"/>
                        </w:rPr>
                        <w:t xml:space="preserve">I can use my Easy Grip fork </w:t>
                      </w:r>
                      <w:r w:rsidR="006F3526">
                        <w:rPr>
                          <w:rStyle w:val="ui-provider"/>
                          <w:rFonts w:ascii="Arial" w:hAnsi="Arial" w:cs="Arial"/>
                          <w:i/>
                          <w:iCs/>
                          <w:color w:val="1F3864" w:themeColor="accent1" w:themeShade="80"/>
                        </w:rPr>
                        <w:t xml:space="preserve">to eat my lunch </w:t>
                      </w:r>
                      <w:r w:rsidRPr="00C50C75">
                        <w:rPr>
                          <w:rStyle w:val="ui-provider"/>
                          <w:rFonts w:ascii="Arial" w:hAnsi="Arial" w:cs="Arial"/>
                          <w:i/>
                          <w:iCs/>
                          <w:color w:val="1F3864" w:themeColor="accent1" w:themeShade="80"/>
                        </w:rPr>
                        <w:t xml:space="preserve">and I am </w:t>
                      </w:r>
                      <w:r w:rsidR="0061002C">
                        <w:rPr>
                          <w:rStyle w:val="ui-provider"/>
                          <w:rFonts w:ascii="Arial" w:hAnsi="Arial" w:cs="Arial"/>
                          <w:i/>
                          <w:iCs/>
                          <w:color w:val="1F3864" w:themeColor="accent1" w:themeShade="80"/>
                        </w:rPr>
                        <w:t xml:space="preserve">trying to </w:t>
                      </w:r>
                      <w:r w:rsidRPr="00C50C75">
                        <w:rPr>
                          <w:rStyle w:val="ui-provider"/>
                          <w:rFonts w:ascii="Arial" w:hAnsi="Arial" w:cs="Arial"/>
                          <w:i/>
                          <w:iCs/>
                          <w:color w:val="1F3864" w:themeColor="accent1" w:themeShade="80"/>
                        </w:rPr>
                        <w:t xml:space="preserve">cut up my </w:t>
                      </w:r>
                      <w:r w:rsidR="0061002C">
                        <w:rPr>
                          <w:rStyle w:val="ui-provider"/>
                          <w:rFonts w:ascii="Arial" w:hAnsi="Arial" w:cs="Arial"/>
                          <w:i/>
                          <w:iCs/>
                          <w:color w:val="1F3864" w:themeColor="accent1" w:themeShade="80"/>
                        </w:rPr>
                        <w:t xml:space="preserve">own </w:t>
                      </w:r>
                      <w:r w:rsidRPr="00C50C75">
                        <w:rPr>
                          <w:rStyle w:val="ui-provider"/>
                          <w:rFonts w:ascii="Arial" w:hAnsi="Arial" w:cs="Arial"/>
                          <w:i/>
                          <w:iCs/>
                          <w:color w:val="1F3864" w:themeColor="accent1" w:themeShade="80"/>
                        </w:rPr>
                        <w:t>food with my Easy Grip knife.</w:t>
                      </w:r>
                    </w:p>
                    <w:p w14:paraId="232DD767" w14:textId="77777777" w:rsidR="008031BB" w:rsidRDefault="008031BB" w:rsidP="008031BB">
                      <w:pPr>
                        <w:rPr>
                          <w:rFonts w:ascii="Arial" w:hAnsi="Arial" w:cs="Arial"/>
                          <w:b/>
                          <w:bCs/>
                          <w:color w:val="00B0F0"/>
                        </w:rPr>
                      </w:pPr>
                    </w:p>
                  </w:txbxContent>
                </v:textbox>
              </v:roundrect>
            </w:pict>
          </mc:Fallback>
        </mc:AlternateContent>
      </w:r>
    </w:p>
    <w:p w14:paraId="0450C29F" w14:textId="35975868" w:rsidR="006A55FF" w:rsidRDefault="006A55FF" w:rsidP="79450C48">
      <w:pPr>
        <w:rPr>
          <w:rFonts w:ascii="Arial" w:eastAsia="Arial" w:hAnsi="Arial" w:cs="Arial"/>
          <w:sz w:val="8"/>
          <w:szCs w:val="8"/>
        </w:rPr>
      </w:pPr>
    </w:p>
    <w:p w14:paraId="222188B1" w14:textId="665AA2F2" w:rsidR="006A55FF" w:rsidRDefault="006A55FF" w:rsidP="79450C48">
      <w:pPr>
        <w:rPr>
          <w:rFonts w:ascii="Arial" w:eastAsia="Arial" w:hAnsi="Arial" w:cs="Arial"/>
          <w:sz w:val="8"/>
          <w:szCs w:val="8"/>
        </w:rPr>
      </w:pPr>
    </w:p>
    <w:p w14:paraId="516DF786" w14:textId="5B151A38" w:rsidR="006A55FF" w:rsidRDefault="006A55FF" w:rsidP="79450C48">
      <w:pPr>
        <w:rPr>
          <w:rFonts w:ascii="Arial" w:eastAsia="Arial" w:hAnsi="Arial" w:cs="Arial"/>
          <w:sz w:val="8"/>
          <w:szCs w:val="8"/>
        </w:rPr>
      </w:pPr>
    </w:p>
    <w:p w14:paraId="41F79B29" w14:textId="5AAE4EE5" w:rsidR="006A55FF" w:rsidRDefault="006A55FF" w:rsidP="79450C48">
      <w:pPr>
        <w:rPr>
          <w:rFonts w:ascii="Arial" w:eastAsia="Arial" w:hAnsi="Arial" w:cs="Arial"/>
          <w:sz w:val="8"/>
          <w:szCs w:val="8"/>
        </w:rPr>
      </w:pPr>
    </w:p>
    <w:p w14:paraId="7F98599C" w14:textId="36726408" w:rsidR="006A55FF" w:rsidRDefault="006A55FF" w:rsidP="79450C48">
      <w:pPr>
        <w:rPr>
          <w:rFonts w:ascii="Arial" w:eastAsia="Arial" w:hAnsi="Arial" w:cs="Arial"/>
          <w:sz w:val="8"/>
          <w:szCs w:val="8"/>
        </w:rPr>
      </w:pPr>
    </w:p>
    <w:p w14:paraId="69A26A9B" w14:textId="3BBD3365" w:rsidR="006A55FF" w:rsidRDefault="006A55FF" w:rsidP="79450C48">
      <w:pPr>
        <w:rPr>
          <w:rFonts w:ascii="Arial" w:eastAsia="Arial" w:hAnsi="Arial" w:cs="Arial"/>
          <w:sz w:val="8"/>
          <w:szCs w:val="8"/>
        </w:rPr>
      </w:pPr>
    </w:p>
    <w:p w14:paraId="42659089" w14:textId="77777777" w:rsidR="006A55FF" w:rsidRDefault="006A55FF" w:rsidP="79450C48">
      <w:pPr>
        <w:rPr>
          <w:rFonts w:ascii="Arial" w:eastAsia="Arial" w:hAnsi="Arial" w:cs="Arial"/>
          <w:sz w:val="8"/>
          <w:szCs w:val="8"/>
        </w:rPr>
      </w:pPr>
    </w:p>
    <w:p w14:paraId="773CE4E7" w14:textId="2C8A3197" w:rsidR="006A55FF" w:rsidRDefault="006A55FF" w:rsidP="79450C48">
      <w:pPr>
        <w:rPr>
          <w:rFonts w:ascii="Arial" w:eastAsia="Arial" w:hAnsi="Arial" w:cs="Arial"/>
          <w:sz w:val="8"/>
          <w:szCs w:val="8"/>
        </w:rPr>
      </w:pPr>
    </w:p>
    <w:p w14:paraId="39B31B14" w14:textId="77777777" w:rsidR="006A55FF" w:rsidRDefault="006A55FF" w:rsidP="79450C48">
      <w:pPr>
        <w:rPr>
          <w:rFonts w:ascii="Arial" w:eastAsia="Arial" w:hAnsi="Arial" w:cs="Arial"/>
          <w:sz w:val="8"/>
          <w:szCs w:val="8"/>
        </w:rPr>
      </w:pPr>
    </w:p>
    <w:p w14:paraId="77476919" w14:textId="6397CAD1" w:rsidR="006A55FF" w:rsidRDefault="006A55FF" w:rsidP="79450C48">
      <w:pPr>
        <w:rPr>
          <w:rFonts w:ascii="Arial" w:eastAsia="Arial" w:hAnsi="Arial" w:cs="Arial"/>
          <w:sz w:val="8"/>
          <w:szCs w:val="8"/>
        </w:rPr>
      </w:pPr>
    </w:p>
    <w:p w14:paraId="2317D687" w14:textId="53F0A8A3" w:rsidR="006A55FF" w:rsidRDefault="006A55FF" w:rsidP="79450C48">
      <w:pPr>
        <w:rPr>
          <w:rFonts w:ascii="Arial" w:eastAsia="Arial" w:hAnsi="Arial" w:cs="Arial"/>
          <w:sz w:val="8"/>
          <w:szCs w:val="8"/>
        </w:rPr>
      </w:pPr>
    </w:p>
    <w:p w14:paraId="2C568283" w14:textId="69D9587A" w:rsidR="006A55FF" w:rsidRDefault="006A55FF" w:rsidP="79450C48">
      <w:pPr>
        <w:rPr>
          <w:rFonts w:ascii="Arial" w:eastAsia="Arial" w:hAnsi="Arial" w:cs="Arial"/>
          <w:sz w:val="8"/>
          <w:szCs w:val="8"/>
        </w:rPr>
      </w:pPr>
    </w:p>
    <w:p w14:paraId="73123A24" w14:textId="3FCD8443" w:rsidR="006A55FF" w:rsidRDefault="006A55FF" w:rsidP="79450C48">
      <w:pPr>
        <w:rPr>
          <w:rFonts w:ascii="Arial" w:eastAsia="Arial" w:hAnsi="Arial" w:cs="Arial"/>
          <w:sz w:val="8"/>
          <w:szCs w:val="8"/>
        </w:rPr>
      </w:pPr>
    </w:p>
    <w:p w14:paraId="3D4DD4B4" w14:textId="613E7E8A" w:rsidR="006A55FF" w:rsidRDefault="00197FC9"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58245" behindDoc="0" locked="0" layoutInCell="1" allowOverlap="1" wp14:anchorId="47F717A0" wp14:editId="30DF7964">
                <wp:simplePos x="0" y="0"/>
                <wp:positionH relativeFrom="column">
                  <wp:posOffset>-82550</wp:posOffset>
                </wp:positionH>
                <wp:positionV relativeFrom="paragraph">
                  <wp:posOffset>173990</wp:posOffset>
                </wp:positionV>
                <wp:extent cx="6946900" cy="1670050"/>
                <wp:effectExtent l="57150" t="19050" r="82550" b="1206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0" cy="167005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1F88E1F0" w14:textId="77777777" w:rsidR="004D7A23" w:rsidRDefault="0089615F" w:rsidP="002F7D84">
                            <w:pPr>
                              <w:rPr>
                                <w:rFonts w:ascii="Arial" w:hAnsi="Arial" w:cs="Arial"/>
                                <w:b/>
                                <w:bCs/>
                              </w:rPr>
                            </w:pPr>
                            <w:r w:rsidRPr="007D29DC">
                              <w:rPr>
                                <w:rFonts w:ascii="Arial" w:hAnsi="Arial" w:cs="Arial"/>
                                <w:b/>
                                <w:bCs/>
                              </w:rPr>
                              <w:t xml:space="preserve">What’s important to </w:t>
                            </w:r>
                            <w:proofErr w:type="gramStart"/>
                            <w:r w:rsidR="007D29DC">
                              <w:rPr>
                                <w:rFonts w:ascii="Arial" w:hAnsi="Arial" w:cs="Arial"/>
                                <w:b/>
                                <w:bCs/>
                              </w:rPr>
                              <w:t>me</w:t>
                            </w:r>
                            <w:proofErr w:type="gramEnd"/>
                            <w:r w:rsidRPr="007D29DC">
                              <w:rPr>
                                <w:rFonts w:ascii="Arial" w:hAnsi="Arial" w:cs="Arial"/>
                                <w:b/>
                                <w:bCs/>
                              </w:rPr>
                              <w:t xml:space="preserve"> </w:t>
                            </w:r>
                          </w:p>
                          <w:p w14:paraId="6E43666A" w14:textId="5514ABE0" w:rsidR="002F7D84" w:rsidRPr="00C50C75" w:rsidRDefault="002F7D84" w:rsidP="002F7D84">
                            <w:pPr>
                              <w:rPr>
                                <w:rFonts w:ascii="Arial" w:hAnsi="Arial" w:cs="Arial"/>
                                <w:color w:val="1F3864" w:themeColor="accent1" w:themeShade="80"/>
                              </w:rPr>
                            </w:pPr>
                            <w:r w:rsidRPr="00C50C75">
                              <w:rPr>
                                <w:rFonts w:ascii="Arial" w:hAnsi="Arial" w:cs="Arial"/>
                                <w:color w:val="1F3864" w:themeColor="accent1" w:themeShade="80"/>
                              </w:rPr>
                              <w:t xml:space="preserve">This section should have enough detail </w:t>
                            </w:r>
                            <w:r w:rsidR="00DF5A62">
                              <w:rPr>
                                <w:rFonts w:ascii="Arial" w:hAnsi="Arial" w:cs="Arial"/>
                                <w:color w:val="1F3864" w:themeColor="accent1" w:themeShade="80"/>
                              </w:rPr>
                              <w:t xml:space="preserve">so </w:t>
                            </w:r>
                            <w:r w:rsidRPr="00C50C75">
                              <w:rPr>
                                <w:rFonts w:ascii="Arial" w:hAnsi="Arial" w:cs="Arial"/>
                                <w:color w:val="1F3864" w:themeColor="accent1" w:themeShade="80"/>
                              </w:rPr>
                              <w:t>that someone who does not know the CYP</w:t>
                            </w:r>
                            <w:r w:rsidR="00DF5A62">
                              <w:rPr>
                                <w:rFonts w:ascii="Arial" w:hAnsi="Arial" w:cs="Arial"/>
                                <w:color w:val="1F3864" w:themeColor="accent1" w:themeShade="80"/>
                              </w:rPr>
                              <w:t xml:space="preserve"> well</w:t>
                            </w:r>
                            <w:r w:rsidRPr="00C50C75">
                              <w:rPr>
                                <w:rFonts w:ascii="Arial" w:hAnsi="Arial" w:cs="Arial"/>
                                <w:color w:val="1F3864" w:themeColor="accent1" w:themeShade="80"/>
                              </w:rPr>
                              <w:t xml:space="preserve"> understand</w:t>
                            </w:r>
                            <w:r w:rsidR="00EF7EF3">
                              <w:rPr>
                                <w:rFonts w:ascii="Arial" w:hAnsi="Arial" w:cs="Arial"/>
                                <w:color w:val="1F3864" w:themeColor="accent1" w:themeShade="80"/>
                              </w:rPr>
                              <w:t xml:space="preserve">s </w:t>
                            </w:r>
                            <w:r w:rsidRPr="00C50C75">
                              <w:rPr>
                                <w:rFonts w:ascii="Arial" w:hAnsi="Arial" w:cs="Arial"/>
                                <w:color w:val="1F3864" w:themeColor="accent1" w:themeShade="80"/>
                              </w:rPr>
                              <w:t xml:space="preserve">what matters to them from their perspective. It </w:t>
                            </w:r>
                            <w:r w:rsidR="00DF5A62">
                              <w:rPr>
                                <w:rFonts w:ascii="Arial" w:hAnsi="Arial" w:cs="Arial"/>
                                <w:color w:val="1F3864" w:themeColor="accent1" w:themeShade="80"/>
                              </w:rPr>
                              <w:t>should be</w:t>
                            </w:r>
                            <w:r w:rsidRPr="00C50C75">
                              <w:rPr>
                                <w:rFonts w:ascii="Arial" w:hAnsi="Arial" w:cs="Arial"/>
                                <w:color w:val="1F3864" w:themeColor="accent1" w:themeShade="80"/>
                              </w:rPr>
                              <w:t xml:space="preserve"> detailed and specific </w:t>
                            </w:r>
                            <w:r w:rsidR="00DF5A62">
                              <w:rPr>
                                <w:rFonts w:ascii="Arial" w:hAnsi="Arial" w:cs="Arial"/>
                                <w:color w:val="1F3864" w:themeColor="accent1" w:themeShade="80"/>
                              </w:rPr>
                              <w:t>so i</w:t>
                            </w:r>
                            <w:r w:rsidRPr="00C50C75">
                              <w:rPr>
                                <w:rFonts w:ascii="Arial" w:hAnsi="Arial" w:cs="Arial"/>
                                <w:color w:val="1F3864" w:themeColor="accent1" w:themeShade="80"/>
                              </w:rPr>
                              <w:t xml:space="preserve">f their name was </w:t>
                            </w:r>
                            <w:r w:rsidR="00DF5A62">
                              <w:rPr>
                                <w:rFonts w:ascii="Arial" w:hAnsi="Arial" w:cs="Arial"/>
                                <w:color w:val="1F3864" w:themeColor="accent1" w:themeShade="80"/>
                              </w:rPr>
                              <w:t xml:space="preserve">removed </w:t>
                            </w:r>
                            <w:r w:rsidRPr="00C50C75">
                              <w:rPr>
                                <w:rFonts w:ascii="Arial" w:hAnsi="Arial" w:cs="Arial"/>
                                <w:color w:val="1F3864" w:themeColor="accent1" w:themeShade="80"/>
                              </w:rPr>
                              <w:t xml:space="preserve">from the OPP the CYP would still be easily identified. </w:t>
                            </w:r>
                          </w:p>
                          <w:p w14:paraId="64EE66A9" w14:textId="75199FD1" w:rsidR="0089615F" w:rsidRPr="00197FC9" w:rsidRDefault="006F3526" w:rsidP="0089615F">
                            <w:pPr>
                              <w:rPr>
                                <w:rFonts w:ascii="Arial" w:hAnsi="Arial" w:cs="Arial"/>
                                <w:color w:val="1F3864" w:themeColor="accent1" w:themeShade="80"/>
                              </w:rPr>
                            </w:pPr>
                            <w:proofErr w:type="gramStart"/>
                            <w:r>
                              <w:rPr>
                                <w:rFonts w:ascii="Arial" w:hAnsi="Arial" w:cs="Arial"/>
                                <w:color w:val="1F3864" w:themeColor="accent1" w:themeShade="80"/>
                              </w:rPr>
                              <w:t>E.g.</w:t>
                            </w:r>
                            <w:proofErr w:type="gramEnd"/>
                            <w:r w:rsidR="00197FC9">
                              <w:rPr>
                                <w:rFonts w:ascii="Arial" w:hAnsi="Arial" w:cs="Arial"/>
                                <w:color w:val="1F3864" w:themeColor="accent1" w:themeShade="80"/>
                              </w:rPr>
                              <w:t xml:space="preserve"> </w:t>
                            </w:r>
                            <w:r w:rsidR="00CC7950" w:rsidRPr="00C50C75">
                              <w:rPr>
                                <w:rFonts w:ascii="Arial" w:hAnsi="Arial" w:cs="Arial"/>
                                <w:i/>
                                <w:iCs/>
                                <w:color w:val="1F3864" w:themeColor="accent1" w:themeShade="80"/>
                              </w:rPr>
                              <w:t>Sitting with the same friends in each lesson and lining up and sitting with AB&amp;C at lunchtimes</w:t>
                            </w:r>
                          </w:p>
                          <w:p w14:paraId="2367C33C" w14:textId="787B6652" w:rsidR="00CC7950" w:rsidRPr="00C50C75" w:rsidRDefault="00CC7950" w:rsidP="0089615F">
                            <w:pPr>
                              <w:rPr>
                                <w:rFonts w:ascii="Arial" w:hAnsi="Arial" w:cs="Arial"/>
                                <w:i/>
                                <w:iCs/>
                                <w:color w:val="1F3864" w:themeColor="accent1" w:themeShade="80"/>
                              </w:rPr>
                            </w:pPr>
                            <w:r w:rsidRPr="00C50C75">
                              <w:rPr>
                                <w:rFonts w:ascii="Arial" w:hAnsi="Arial" w:cs="Arial"/>
                                <w:i/>
                                <w:iCs/>
                                <w:color w:val="1F3864" w:themeColor="accent1" w:themeShade="80"/>
                              </w:rPr>
                              <w:t xml:space="preserve">My Mum, </w:t>
                            </w:r>
                            <w:proofErr w:type="gramStart"/>
                            <w:r w:rsidRPr="00C50C75">
                              <w:rPr>
                                <w:rFonts w:ascii="Arial" w:hAnsi="Arial" w:cs="Arial"/>
                                <w:i/>
                                <w:iCs/>
                                <w:color w:val="1F3864" w:themeColor="accent1" w:themeShade="80"/>
                              </w:rPr>
                              <w:t>Step-Dad</w:t>
                            </w:r>
                            <w:proofErr w:type="gramEnd"/>
                            <w:r w:rsidRPr="00C50C75">
                              <w:rPr>
                                <w:rFonts w:ascii="Arial" w:hAnsi="Arial" w:cs="Arial"/>
                                <w:i/>
                                <w:iCs/>
                                <w:color w:val="1F3864" w:themeColor="accent1" w:themeShade="80"/>
                              </w:rPr>
                              <w:t xml:space="preserve"> and baby brother.</w:t>
                            </w:r>
                          </w:p>
                          <w:p w14:paraId="28E54846" w14:textId="77777777" w:rsidR="0089615F" w:rsidRPr="001D154C" w:rsidRDefault="0089615F" w:rsidP="0089615F">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717A0" id="Rectangle: Rounded Corners 1" o:spid="_x0000_s1032" style="position:absolute;margin-left:-6.5pt;margin-top:13.7pt;width:547pt;height:1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">
                <v:shadow on="t" color="black" opacity="26214f" origin=",-.5" offset="0,3pt"/>
                <v:textbox>
                  <w:txbxContent>
                    <w:p w14:paraId="1F88E1F0" w14:textId="77777777" w:rsidR="004D7A23" w:rsidRDefault="0089615F" w:rsidP="002F7D84">
                      <w:pPr>
                        <w:rPr>
                          <w:rFonts w:ascii="Arial" w:hAnsi="Arial" w:cs="Arial"/>
                          <w:b/>
                          <w:bCs/>
                        </w:rPr>
                      </w:pPr>
                      <w:r w:rsidRPr="007D29DC">
                        <w:rPr>
                          <w:rFonts w:ascii="Arial" w:hAnsi="Arial" w:cs="Arial"/>
                          <w:b/>
                          <w:bCs/>
                        </w:rPr>
                        <w:t xml:space="preserve">What’s important to </w:t>
                      </w:r>
                      <w:proofErr w:type="gramStart"/>
                      <w:r w:rsidR="007D29DC">
                        <w:rPr>
                          <w:rFonts w:ascii="Arial" w:hAnsi="Arial" w:cs="Arial"/>
                          <w:b/>
                          <w:bCs/>
                        </w:rPr>
                        <w:t>me</w:t>
                      </w:r>
                      <w:proofErr w:type="gramEnd"/>
                      <w:r w:rsidRPr="007D29DC">
                        <w:rPr>
                          <w:rFonts w:ascii="Arial" w:hAnsi="Arial" w:cs="Arial"/>
                          <w:b/>
                          <w:bCs/>
                        </w:rPr>
                        <w:t xml:space="preserve"> </w:t>
                      </w:r>
                    </w:p>
                    <w:p w14:paraId="6E43666A" w14:textId="5514ABE0" w:rsidR="002F7D84" w:rsidRPr="00C50C75" w:rsidRDefault="002F7D84" w:rsidP="002F7D84">
                      <w:pPr>
                        <w:rPr>
                          <w:rFonts w:ascii="Arial" w:hAnsi="Arial" w:cs="Arial"/>
                          <w:color w:val="1F3864" w:themeColor="accent1" w:themeShade="80"/>
                        </w:rPr>
                      </w:pPr>
                      <w:r w:rsidRPr="00C50C75">
                        <w:rPr>
                          <w:rFonts w:ascii="Arial" w:hAnsi="Arial" w:cs="Arial"/>
                          <w:color w:val="1F3864" w:themeColor="accent1" w:themeShade="80"/>
                        </w:rPr>
                        <w:t xml:space="preserve">This section should have enough detail </w:t>
                      </w:r>
                      <w:r w:rsidR="00DF5A62">
                        <w:rPr>
                          <w:rFonts w:ascii="Arial" w:hAnsi="Arial" w:cs="Arial"/>
                          <w:color w:val="1F3864" w:themeColor="accent1" w:themeShade="80"/>
                        </w:rPr>
                        <w:t xml:space="preserve">so </w:t>
                      </w:r>
                      <w:r w:rsidRPr="00C50C75">
                        <w:rPr>
                          <w:rFonts w:ascii="Arial" w:hAnsi="Arial" w:cs="Arial"/>
                          <w:color w:val="1F3864" w:themeColor="accent1" w:themeShade="80"/>
                        </w:rPr>
                        <w:t>that someone who does not know the CYP</w:t>
                      </w:r>
                      <w:r w:rsidR="00DF5A62">
                        <w:rPr>
                          <w:rFonts w:ascii="Arial" w:hAnsi="Arial" w:cs="Arial"/>
                          <w:color w:val="1F3864" w:themeColor="accent1" w:themeShade="80"/>
                        </w:rPr>
                        <w:t xml:space="preserve"> well</w:t>
                      </w:r>
                      <w:r w:rsidRPr="00C50C75">
                        <w:rPr>
                          <w:rFonts w:ascii="Arial" w:hAnsi="Arial" w:cs="Arial"/>
                          <w:color w:val="1F3864" w:themeColor="accent1" w:themeShade="80"/>
                        </w:rPr>
                        <w:t xml:space="preserve"> understand</w:t>
                      </w:r>
                      <w:r w:rsidR="00EF7EF3">
                        <w:rPr>
                          <w:rFonts w:ascii="Arial" w:hAnsi="Arial" w:cs="Arial"/>
                          <w:color w:val="1F3864" w:themeColor="accent1" w:themeShade="80"/>
                        </w:rPr>
                        <w:t xml:space="preserve">s </w:t>
                      </w:r>
                      <w:r w:rsidRPr="00C50C75">
                        <w:rPr>
                          <w:rFonts w:ascii="Arial" w:hAnsi="Arial" w:cs="Arial"/>
                          <w:color w:val="1F3864" w:themeColor="accent1" w:themeShade="80"/>
                        </w:rPr>
                        <w:t xml:space="preserve">what matters to them from their perspective. It </w:t>
                      </w:r>
                      <w:r w:rsidR="00DF5A62">
                        <w:rPr>
                          <w:rFonts w:ascii="Arial" w:hAnsi="Arial" w:cs="Arial"/>
                          <w:color w:val="1F3864" w:themeColor="accent1" w:themeShade="80"/>
                        </w:rPr>
                        <w:t>should be</w:t>
                      </w:r>
                      <w:r w:rsidRPr="00C50C75">
                        <w:rPr>
                          <w:rFonts w:ascii="Arial" w:hAnsi="Arial" w:cs="Arial"/>
                          <w:color w:val="1F3864" w:themeColor="accent1" w:themeShade="80"/>
                        </w:rPr>
                        <w:t xml:space="preserve"> detailed and specific </w:t>
                      </w:r>
                      <w:r w:rsidR="00DF5A62">
                        <w:rPr>
                          <w:rFonts w:ascii="Arial" w:hAnsi="Arial" w:cs="Arial"/>
                          <w:color w:val="1F3864" w:themeColor="accent1" w:themeShade="80"/>
                        </w:rPr>
                        <w:t>so i</w:t>
                      </w:r>
                      <w:r w:rsidRPr="00C50C75">
                        <w:rPr>
                          <w:rFonts w:ascii="Arial" w:hAnsi="Arial" w:cs="Arial"/>
                          <w:color w:val="1F3864" w:themeColor="accent1" w:themeShade="80"/>
                        </w:rPr>
                        <w:t xml:space="preserve">f their name was </w:t>
                      </w:r>
                      <w:r w:rsidR="00DF5A62">
                        <w:rPr>
                          <w:rFonts w:ascii="Arial" w:hAnsi="Arial" w:cs="Arial"/>
                          <w:color w:val="1F3864" w:themeColor="accent1" w:themeShade="80"/>
                        </w:rPr>
                        <w:t xml:space="preserve">removed </w:t>
                      </w:r>
                      <w:r w:rsidRPr="00C50C75">
                        <w:rPr>
                          <w:rFonts w:ascii="Arial" w:hAnsi="Arial" w:cs="Arial"/>
                          <w:color w:val="1F3864" w:themeColor="accent1" w:themeShade="80"/>
                        </w:rPr>
                        <w:t xml:space="preserve">from the OPP the CYP would still be easily identified. </w:t>
                      </w:r>
                    </w:p>
                    <w:p w14:paraId="64EE66A9" w14:textId="75199FD1" w:rsidR="0089615F" w:rsidRPr="00197FC9" w:rsidRDefault="006F3526" w:rsidP="0089615F">
                      <w:pPr>
                        <w:rPr>
                          <w:rFonts w:ascii="Arial" w:hAnsi="Arial" w:cs="Arial"/>
                          <w:color w:val="1F3864" w:themeColor="accent1" w:themeShade="80"/>
                        </w:rPr>
                      </w:pPr>
                      <w:proofErr w:type="gramStart"/>
                      <w:r>
                        <w:rPr>
                          <w:rFonts w:ascii="Arial" w:hAnsi="Arial" w:cs="Arial"/>
                          <w:color w:val="1F3864" w:themeColor="accent1" w:themeShade="80"/>
                        </w:rPr>
                        <w:t>E.g.</w:t>
                      </w:r>
                      <w:proofErr w:type="gramEnd"/>
                      <w:r w:rsidR="00197FC9">
                        <w:rPr>
                          <w:rFonts w:ascii="Arial" w:hAnsi="Arial" w:cs="Arial"/>
                          <w:color w:val="1F3864" w:themeColor="accent1" w:themeShade="80"/>
                        </w:rPr>
                        <w:t xml:space="preserve"> </w:t>
                      </w:r>
                      <w:r w:rsidR="00CC7950" w:rsidRPr="00C50C75">
                        <w:rPr>
                          <w:rFonts w:ascii="Arial" w:hAnsi="Arial" w:cs="Arial"/>
                          <w:i/>
                          <w:iCs/>
                          <w:color w:val="1F3864" w:themeColor="accent1" w:themeShade="80"/>
                        </w:rPr>
                        <w:t>Sitting with the same friends in each lesson and lining up and sitting with AB&amp;C at lunchtimes</w:t>
                      </w:r>
                    </w:p>
                    <w:p w14:paraId="2367C33C" w14:textId="787B6652" w:rsidR="00CC7950" w:rsidRPr="00C50C75" w:rsidRDefault="00CC7950" w:rsidP="0089615F">
                      <w:pPr>
                        <w:rPr>
                          <w:rFonts w:ascii="Arial" w:hAnsi="Arial" w:cs="Arial"/>
                          <w:i/>
                          <w:iCs/>
                          <w:color w:val="1F3864" w:themeColor="accent1" w:themeShade="80"/>
                        </w:rPr>
                      </w:pPr>
                      <w:r w:rsidRPr="00C50C75">
                        <w:rPr>
                          <w:rFonts w:ascii="Arial" w:hAnsi="Arial" w:cs="Arial"/>
                          <w:i/>
                          <w:iCs/>
                          <w:color w:val="1F3864" w:themeColor="accent1" w:themeShade="80"/>
                        </w:rPr>
                        <w:t xml:space="preserve">My Mum, </w:t>
                      </w:r>
                      <w:proofErr w:type="gramStart"/>
                      <w:r w:rsidRPr="00C50C75">
                        <w:rPr>
                          <w:rFonts w:ascii="Arial" w:hAnsi="Arial" w:cs="Arial"/>
                          <w:i/>
                          <w:iCs/>
                          <w:color w:val="1F3864" w:themeColor="accent1" w:themeShade="80"/>
                        </w:rPr>
                        <w:t>Step-Dad</w:t>
                      </w:r>
                      <w:proofErr w:type="gramEnd"/>
                      <w:r w:rsidRPr="00C50C75">
                        <w:rPr>
                          <w:rFonts w:ascii="Arial" w:hAnsi="Arial" w:cs="Arial"/>
                          <w:i/>
                          <w:iCs/>
                          <w:color w:val="1F3864" w:themeColor="accent1" w:themeShade="80"/>
                        </w:rPr>
                        <w:t xml:space="preserve"> and baby brother.</w:t>
                      </w:r>
                    </w:p>
                    <w:p w14:paraId="28E54846" w14:textId="77777777" w:rsidR="0089615F" w:rsidRPr="001D154C" w:rsidRDefault="0089615F" w:rsidP="0089615F">
                      <w:pPr>
                        <w:rPr>
                          <w:rFonts w:ascii="Arial" w:hAnsi="Arial" w:cs="Arial"/>
                          <w:b/>
                          <w:bCs/>
                          <w:color w:val="00B0F0"/>
                        </w:rPr>
                      </w:pPr>
                    </w:p>
                  </w:txbxContent>
                </v:textbox>
              </v:roundrect>
            </w:pict>
          </mc:Fallback>
        </mc:AlternateContent>
      </w:r>
    </w:p>
    <w:p w14:paraId="245C712B" w14:textId="08132351" w:rsidR="006A55FF" w:rsidRDefault="006A55FF" w:rsidP="79450C48">
      <w:pPr>
        <w:rPr>
          <w:rFonts w:ascii="Arial" w:eastAsia="Arial" w:hAnsi="Arial" w:cs="Arial"/>
          <w:sz w:val="8"/>
          <w:szCs w:val="8"/>
        </w:rPr>
      </w:pPr>
    </w:p>
    <w:p w14:paraId="6858C324" w14:textId="03CFD831" w:rsidR="006A55FF" w:rsidRDefault="006A55FF" w:rsidP="79450C48">
      <w:pPr>
        <w:rPr>
          <w:rFonts w:ascii="Arial" w:eastAsia="Arial" w:hAnsi="Arial" w:cs="Arial"/>
          <w:sz w:val="8"/>
          <w:szCs w:val="8"/>
        </w:rPr>
      </w:pPr>
    </w:p>
    <w:p w14:paraId="1D417548" w14:textId="028DB6FD" w:rsidR="006A55FF" w:rsidRDefault="006A55FF" w:rsidP="79450C48">
      <w:pPr>
        <w:rPr>
          <w:rFonts w:ascii="Arial" w:eastAsia="Arial" w:hAnsi="Arial" w:cs="Arial"/>
          <w:sz w:val="8"/>
          <w:szCs w:val="8"/>
        </w:rPr>
      </w:pPr>
    </w:p>
    <w:p w14:paraId="06ED13EC" w14:textId="134D9734" w:rsidR="006A55FF" w:rsidRDefault="006A55FF" w:rsidP="79450C48">
      <w:pPr>
        <w:rPr>
          <w:rFonts w:ascii="Arial" w:eastAsia="Arial" w:hAnsi="Arial" w:cs="Arial"/>
          <w:sz w:val="8"/>
          <w:szCs w:val="8"/>
        </w:rPr>
      </w:pPr>
    </w:p>
    <w:p w14:paraId="43447564" w14:textId="0E10D303" w:rsidR="006A55FF" w:rsidRDefault="006A55FF" w:rsidP="79450C48">
      <w:pPr>
        <w:rPr>
          <w:rFonts w:ascii="Arial" w:eastAsia="Arial" w:hAnsi="Arial" w:cs="Arial"/>
          <w:sz w:val="8"/>
          <w:szCs w:val="8"/>
        </w:rPr>
      </w:pPr>
    </w:p>
    <w:p w14:paraId="3CB0174F" w14:textId="4381B0E6" w:rsidR="006A55FF" w:rsidRDefault="006A55FF" w:rsidP="79450C48">
      <w:pPr>
        <w:rPr>
          <w:rFonts w:ascii="Arial" w:eastAsia="Arial" w:hAnsi="Arial" w:cs="Arial"/>
          <w:sz w:val="8"/>
          <w:szCs w:val="8"/>
        </w:rPr>
      </w:pPr>
    </w:p>
    <w:p w14:paraId="6E8A7263" w14:textId="4EB063BF" w:rsidR="006A55FF" w:rsidRDefault="006A55FF" w:rsidP="79450C48">
      <w:pPr>
        <w:rPr>
          <w:rFonts w:ascii="Arial" w:eastAsia="Arial" w:hAnsi="Arial" w:cs="Arial"/>
          <w:sz w:val="8"/>
          <w:szCs w:val="8"/>
        </w:rPr>
      </w:pPr>
    </w:p>
    <w:p w14:paraId="22F458D7" w14:textId="1C6EA43B" w:rsidR="006A55FF" w:rsidRDefault="006A55FF" w:rsidP="79450C48">
      <w:pPr>
        <w:rPr>
          <w:rFonts w:ascii="Arial" w:eastAsia="Arial" w:hAnsi="Arial" w:cs="Arial"/>
          <w:sz w:val="8"/>
          <w:szCs w:val="8"/>
        </w:rPr>
      </w:pPr>
    </w:p>
    <w:p w14:paraId="242A7CAC" w14:textId="5664A007" w:rsidR="006A55FF" w:rsidRDefault="006A55FF" w:rsidP="79450C48">
      <w:pPr>
        <w:rPr>
          <w:rFonts w:ascii="Arial" w:eastAsia="Arial" w:hAnsi="Arial" w:cs="Arial"/>
          <w:sz w:val="8"/>
          <w:szCs w:val="8"/>
        </w:rPr>
      </w:pPr>
    </w:p>
    <w:p w14:paraId="7A1965B6" w14:textId="4830086A" w:rsidR="006A55FF" w:rsidRDefault="006A55FF" w:rsidP="79450C48">
      <w:pPr>
        <w:rPr>
          <w:rFonts w:ascii="Arial" w:eastAsia="Arial" w:hAnsi="Arial" w:cs="Arial"/>
          <w:sz w:val="8"/>
          <w:szCs w:val="8"/>
        </w:rPr>
      </w:pPr>
    </w:p>
    <w:p w14:paraId="68FC54DA" w14:textId="0918D502" w:rsidR="006A55FF" w:rsidRDefault="00446491"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60295" behindDoc="0" locked="0" layoutInCell="1" allowOverlap="1" wp14:anchorId="4363A324" wp14:editId="35EC3176">
                <wp:simplePos x="0" y="0"/>
                <wp:positionH relativeFrom="column">
                  <wp:posOffset>0</wp:posOffset>
                </wp:positionH>
                <wp:positionV relativeFrom="paragraph">
                  <wp:posOffset>96520</wp:posOffset>
                </wp:positionV>
                <wp:extent cx="6946900" cy="1892300"/>
                <wp:effectExtent l="57150" t="19050" r="82550" b="10795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0" cy="189230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3C6AE154" w14:textId="33DEBFC4" w:rsidR="00197FC9" w:rsidRDefault="00C81D25" w:rsidP="00197FC9">
                            <w:pPr>
                              <w:rPr>
                                <w:rFonts w:ascii="Arial" w:hAnsi="Arial" w:cs="Arial"/>
                                <w:b/>
                                <w:bCs/>
                              </w:rPr>
                            </w:pPr>
                            <w:r>
                              <w:rPr>
                                <w:rFonts w:ascii="Arial" w:hAnsi="Arial" w:cs="Arial"/>
                                <w:b/>
                                <w:bCs/>
                              </w:rPr>
                              <w:t xml:space="preserve">How people who know me well best understand my needs </w:t>
                            </w:r>
                            <w:proofErr w:type="gramStart"/>
                            <w:r>
                              <w:rPr>
                                <w:rFonts w:ascii="Arial" w:hAnsi="Arial" w:cs="Arial"/>
                                <w:b/>
                                <w:bCs/>
                              </w:rPr>
                              <w:t>at the moment</w:t>
                            </w:r>
                            <w:proofErr w:type="gramEnd"/>
                          </w:p>
                          <w:p w14:paraId="6B531E4B" w14:textId="54EF07B8" w:rsidR="00197FC9" w:rsidRDefault="00197FC9" w:rsidP="00197FC9">
                            <w:pPr>
                              <w:rPr>
                                <w:rFonts w:ascii="Arial" w:hAnsi="Arial" w:cs="Arial"/>
                                <w:color w:val="1F3864" w:themeColor="accent1" w:themeShade="80"/>
                              </w:rPr>
                            </w:pPr>
                            <w:r w:rsidRPr="00C50C75">
                              <w:rPr>
                                <w:rFonts w:ascii="Arial" w:hAnsi="Arial" w:cs="Arial"/>
                                <w:color w:val="1F3864" w:themeColor="accent1" w:themeShade="80"/>
                              </w:rPr>
                              <w:t xml:space="preserve">This section includes </w:t>
                            </w:r>
                            <w:r w:rsidR="00C81D25">
                              <w:rPr>
                                <w:rFonts w:ascii="Arial" w:hAnsi="Arial" w:cs="Arial"/>
                                <w:color w:val="1F3864" w:themeColor="accent1" w:themeShade="80"/>
                              </w:rPr>
                              <w:t xml:space="preserve">a summary of the shared understanding of </w:t>
                            </w:r>
                            <w:r w:rsidR="007405F8">
                              <w:rPr>
                                <w:rFonts w:ascii="Arial" w:hAnsi="Arial" w:cs="Arial"/>
                                <w:color w:val="1F3864" w:themeColor="accent1" w:themeShade="80"/>
                              </w:rPr>
                              <w:t xml:space="preserve">a CYP’s underlying needs. </w:t>
                            </w:r>
                            <w:r w:rsidR="000D6AF8">
                              <w:rPr>
                                <w:rFonts w:ascii="Arial" w:hAnsi="Arial" w:cs="Arial"/>
                                <w:color w:val="1F3864" w:themeColor="accent1" w:themeShade="80"/>
                              </w:rPr>
                              <w:t xml:space="preserve">This is sometimes referred to as a ‘formulation’. It is expected that this will be developed over time </w:t>
                            </w:r>
                            <w:r w:rsidR="001B369A">
                              <w:rPr>
                                <w:rFonts w:ascii="Arial" w:hAnsi="Arial" w:cs="Arial"/>
                                <w:color w:val="1F3864" w:themeColor="accent1" w:themeShade="80"/>
                              </w:rPr>
                              <w:t xml:space="preserve">as people around the CYP learn more about them through a process of assessment through intervention over time. For some CYP specialist support services will </w:t>
                            </w:r>
                            <w:r w:rsidR="005675CA">
                              <w:rPr>
                                <w:rFonts w:ascii="Arial" w:hAnsi="Arial" w:cs="Arial"/>
                                <w:color w:val="1F3864" w:themeColor="accent1" w:themeShade="80"/>
                              </w:rPr>
                              <w:t xml:space="preserve">help with this. </w:t>
                            </w:r>
                            <w:r w:rsidR="008A5B65">
                              <w:rPr>
                                <w:rFonts w:ascii="Arial" w:hAnsi="Arial" w:cs="Arial"/>
                                <w:color w:val="1F3864" w:themeColor="accent1" w:themeShade="80"/>
                              </w:rPr>
                              <w:t>This section should be reviewed regularly</w:t>
                            </w:r>
                            <w:r w:rsidR="00F47294">
                              <w:rPr>
                                <w:rFonts w:ascii="Arial" w:hAnsi="Arial" w:cs="Arial"/>
                                <w:color w:val="1F3864" w:themeColor="accent1" w:themeShade="80"/>
                              </w:rPr>
                              <w:t xml:space="preserve"> and will help inform what is identified as the CYP’s primary SEND need.</w:t>
                            </w:r>
                          </w:p>
                          <w:p w14:paraId="5CDC47C2" w14:textId="7ED69921" w:rsidR="00197FC9" w:rsidRPr="00C81D25" w:rsidRDefault="00197FC9" w:rsidP="00197FC9">
                            <w:pPr>
                              <w:rPr>
                                <w:rFonts w:ascii="Arial" w:hAnsi="Arial" w:cs="Arial"/>
                                <w:i/>
                                <w:iCs/>
                                <w:color w:val="1F3864" w:themeColor="accent1" w:themeShade="80"/>
                              </w:rPr>
                            </w:pPr>
                            <w:proofErr w:type="gramStart"/>
                            <w:r w:rsidRPr="006F3526">
                              <w:rPr>
                                <w:rFonts w:ascii="Arial" w:hAnsi="Arial" w:cs="Arial"/>
                                <w:color w:val="1F3864" w:themeColor="accent1" w:themeShade="80"/>
                              </w:rPr>
                              <w:t>E.g.</w:t>
                            </w:r>
                            <w:proofErr w:type="gramEnd"/>
                            <w:r>
                              <w:rPr>
                                <w:rFonts w:ascii="Arial" w:hAnsi="Arial" w:cs="Arial"/>
                                <w:color w:val="1F3864" w:themeColor="accent1" w:themeShade="80"/>
                              </w:rPr>
                              <w:t xml:space="preserve"> </w:t>
                            </w:r>
                            <w:r w:rsidR="009207B7">
                              <w:rPr>
                                <w:rFonts w:ascii="Arial" w:hAnsi="Arial" w:cs="Arial"/>
                                <w:color w:val="1F3864" w:themeColor="accent1" w:themeShade="80"/>
                              </w:rPr>
                              <w:t xml:space="preserve">Although my </w:t>
                            </w:r>
                            <w:r w:rsidR="00975F84">
                              <w:rPr>
                                <w:rFonts w:ascii="Arial" w:hAnsi="Arial" w:cs="Arial"/>
                                <w:color w:val="1F3864" w:themeColor="accent1" w:themeShade="80"/>
                              </w:rPr>
                              <w:t>attainment</w:t>
                            </w:r>
                            <w:r w:rsidR="000004C9">
                              <w:rPr>
                                <w:rFonts w:ascii="Arial" w:hAnsi="Arial" w:cs="Arial"/>
                                <w:color w:val="1F3864" w:themeColor="accent1" w:themeShade="80"/>
                              </w:rPr>
                              <w:t xml:space="preserve"> in English and Maths is delayed</w:t>
                            </w:r>
                            <w:r w:rsidR="009207B7">
                              <w:rPr>
                                <w:rFonts w:ascii="Arial" w:hAnsi="Arial" w:cs="Arial"/>
                                <w:color w:val="1F3864" w:themeColor="accent1" w:themeShade="80"/>
                              </w:rPr>
                              <w:t xml:space="preserve">, this is </w:t>
                            </w:r>
                            <w:r w:rsidR="002E3176">
                              <w:rPr>
                                <w:rFonts w:ascii="Arial" w:hAnsi="Arial" w:cs="Arial"/>
                                <w:color w:val="1F3864" w:themeColor="accent1" w:themeShade="80"/>
                              </w:rPr>
                              <w:t xml:space="preserve">related to my language and attention difficulties rather than a specific difficulty with </w:t>
                            </w:r>
                            <w:r w:rsidR="008A5B65">
                              <w:rPr>
                                <w:rFonts w:ascii="Arial" w:hAnsi="Arial" w:cs="Arial"/>
                                <w:color w:val="1F3864" w:themeColor="accent1" w:themeShade="80"/>
                              </w:rPr>
                              <w:t xml:space="preserve">English or </w:t>
                            </w:r>
                            <w:r w:rsidR="000004C9">
                              <w:rPr>
                                <w:rFonts w:ascii="Arial" w:hAnsi="Arial" w:cs="Arial"/>
                                <w:color w:val="1F3864" w:themeColor="accent1" w:themeShade="80"/>
                              </w:rPr>
                              <w:t>M</w:t>
                            </w:r>
                            <w:r w:rsidR="008A5B65">
                              <w:rPr>
                                <w:rFonts w:ascii="Arial" w:hAnsi="Arial" w:cs="Arial"/>
                                <w:color w:val="1F3864" w:themeColor="accent1" w:themeShade="80"/>
                              </w:rPr>
                              <w:t>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3A324" id="Rectangle: Rounded Corners 4" o:spid="_x0000_s1033" style="position:absolute;margin-left:0;margin-top:7.6pt;width:547pt;height:149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">
                <v:shadow on="t" color="black" opacity="26214f" origin=",-.5" offset="0,3pt"/>
                <v:textbox>
                  <w:txbxContent>
                    <w:p w14:paraId="3C6AE154" w14:textId="33DEBFC4" w:rsidR="00197FC9" w:rsidRDefault="00C81D25" w:rsidP="00197FC9">
                      <w:pPr>
                        <w:rPr>
                          <w:rFonts w:ascii="Arial" w:hAnsi="Arial" w:cs="Arial"/>
                          <w:b/>
                          <w:bCs/>
                        </w:rPr>
                      </w:pPr>
                      <w:r>
                        <w:rPr>
                          <w:rFonts w:ascii="Arial" w:hAnsi="Arial" w:cs="Arial"/>
                          <w:b/>
                          <w:bCs/>
                        </w:rPr>
                        <w:t xml:space="preserve">How people who know me well best understand my needs </w:t>
                      </w:r>
                      <w:proofErr w:type="gramStart"/>
                      <w:r>
                        <w:rPr>
                          <w:rFonts w:ascii="Arial" w:hAnsi="Arial" w:cs="Arial"/>
                          <w:b/>
                          <w:bCs/>
                        </w:rPr>
                        <w:t>at the moment</w:t>
                      </w:r>
                      <w:proofErr w:type="gramEnd"/>
                    </w:p>
                    <w:p w14:paraId="6B531E4B" w14:textId="54EF07B8" w:rsidR="00197FC9" w:rsidRDefault="00197FC9" w:rsidP="00197FC9">
                      <w:pPr>
                        <w:rPr>
                          <w:rFonts w:ascii="Arial" w:hAnsi="Arial" w:cs="Arial"/>
                          <w:color w:val="1F3864" w:themeColor="accent1" w:themeShade="80"/>
                        </w:rPr>
                      </w:pPr>
                      <w:r w:rsidRPr="00C50C75">
                        <w:rPr>
                          <w:rFonts w:ascii="Arial" w:hAnsi="Arial" w:cs="Arial"/>
                          <w:color w:val="1F3864" w:themeColor="accent1" w:themeShade="80"/>
                        </w:rPr>
                        <w:t xml:space="preserve">This section includes </w:t>
                      </w:r>
                      <w:r w:rsidR="00C81D25">
                        <w:rPr>
                          <w:rFonts w:ascii="Arial" w:hAnsi="Arial" w:cs="Arial"/>
                          <w:color w:val="1F3864" w:themeColor="accent1" w:themeShade="80"/>
                        </w:rPr>
                        <w:t xml:space="preserve">a summary of the shared understanding of </w:t>
                      </w:r>
                      <w:r w:rsidR="007405F8">
                        <w:rPr>
                          <w:rFonts w:ascii="Arial" w:hAnsi="Arial" w:cs="Arial"/>
                          <w:color w:val="1F3864" w:themeColor="accent1" w:themeShade="80"/>
                        </w:rPr>
                        <w:t xml:space="preserve">a CYP’s underlying needs. </w:t>
                      </w:r>
                      <w:r w:rsidR="000D6AF8">
                        <w:rPr>
                          <w:rFonts w:ascii="Arial" w:hAnsi="Arial" w:cs="Arial"/>
                          <w:color w:val="1F3864" w:themeColor="accent1" w:themeShade="80"/>
                        </w:rPr>
                        <w:t xml:space="preserve">This is sometimes referred to as a ‘formulation’. It is expected that this will be developed over time </w:t>
                      </w:r>
                      <w:r w:rsidR="001B369A">
                        <w:rPr>
                          <w:rFonts w:ascii="Arial" w:hAnsi="Arial" w:cs="Arial"/>
                          <w:color w:val="1F3864" w:themeColor="accent1" w:themeShade="80"/>
                        </w:rPr>
                        <w:t xml:space="preserve">as people around the CYP learn more about them through a process of assessment through intervention over time. For some CYP specialist support services will </w:t>
                      </w:r>
                      <w:r w:rsidR="005675CA">
                        <w:rPr>
                          <w:rFonts w:ascii="Arial" w:hAnsi="Arial" w:cs="Arial"/>
                          <w:color w:val="1F3864" w:themeColor="accent1" w:themeShade="80"/>
                        </w:rPr>
                        <w:t xml:space="preserve">help with this. </w:t>
                      </w:r>
                      <w:r w:rsidR="008A5B65">
                        <w:rPr>
                          <w:rFonts w:ascii="Arial" w:hAnsi="Arial" w:cs="Arial"/>
                          <w:color w:val="1F3864" w:themeColor="accent1" w:themeShade="80"/>
                        </w:rPr>
                        <w:t>This section should be reviewed regularly</w:t>
                      </w:r>
                      <w:r w:rsidR="00F47294">
                        <w:rPr>
                          <w:rFonts w:ascii="Arial" w:hAnsi="Arial" w:cs="Arial"/>
                          <w:color w:val="1F3864" w:themeColor="accent1" w:themeShade="80"/>
                        </w:rPr>
                        <w:t xml:space="preserve"> and will help inform what is identified as the CYP’s primary SEND need.</w:t>
                      </w:r>
                    </w:p>
                    <w:p w14:paraId="5CDC47C2" w14:textId="7ED69921" w:rsidR="00197FC9" w:rsidRPr="00C81D25" w:rsidRDefault="00197FC9" w:rsidP="00197FC9">
                      <w:pPr>
                        <w:rPr>
                          <w:rFonts w:ascii="Arial" w:hAnsi="Arial" w:cs="Arial"/>
                          <w:i/>
                          <w:iCs/>
                          <w:color w:val="1F3864" w:themeColor="accent1" w:themeShade="80"/>
                        </w:rPr>
                      </w:pPr>
                      <w:proofErr w:type="gramStart"/>
                      <w:r w:rsidRPr="006F3526">
                        <w:rPr>
                          <w:rFonts w:ascii="Arial" w:hAnsi="Arial" w:cs="Arial"/>
                          <w:color w:val="1F3864" w:themeColor="accent1" w:themeShade="80"/>
                        </w:rPr>
                        <w:t>E.g.</w:t>
                      </w:r>
                      <w:proofErr w:type="gramEnd"/>
                      <w:r>
                        <w:rPr>
                          <w:rFonts w:ascii="Arial" w:hAnsi="Arial" w:cs="Arial"/>
                          <w:color w:val="1F3864" w:themeColor="accent1" w:themeShade="80"/>
                        </w:rPr>
                        <w:t xml:space="preserve"> </w:t>
                      </w:r>
                      <w:r w:rsidR="009207B7">
                        <w:rPr>
                          <w:rFonts w:ascii="Arial" w:hAnsi="Arial" w:cs="Arial"/>
                          <w:color w:val="1F3864" w:themeColor="accent1" w:themeShade="80"/>
                        </w:rPr>
                        <w:t xml:space="preserve">Although my </w:t>
                      </w:r>
                      <w:r w:rsidR="00975F84">
                        <w:rPr>
                          <w:rFonts w:ascii="Arial" w:hAnsi="Arial" w:cs="Arial"/>
                          <w:color w:val="1F3864" w:themeColor="accent1" w:themeShade="80"/>
                        </w:rPr>
                        <w:t>attainment</w:t>
                      </w:r>
                      <w:r w:rsidR="000004C9">
                        <w:rPr>
                          <w:rFonts w:ascii="Arial" w:hAnsi="Arial" w:cs="Arial"/>
                          <w:color w:val="1F3864" w:themeColor="accent1" w:themeShade="80"/>
                        </w:rPr>
                        <w:t xml:space="preserve"> in English and Maths is delayed</w:t>
                      </w:r>
                      <w:r w:rsidR="009207B7">
                        <w:rPr>
                          <w:rFonts w:ascii="Arial" w:hAnsi="Arial" w:cs="Arial"/>
                          <w:color w:val="1F3864" w:themeColor="accent1" w:themeShade="80"/>
                        </w:rPr>
                        <w:t xml:space="preserve">, this is </w:t>
                      </w:r>
                      <w:r w:rsidR="002E3176">
                        <w:rPr>
                          <w:rFonts w:ascii="Arial" w:hAnsi="Arial" w:cs="Arial"/>
                          <w:color w:val="1F3864" w:themeColor="accent1" w:themeShade="80"/>
                        </w:rPr>
                        <w:t xml:space="preserve">related to my language and attention difficulties rather than a specific difficulty with </w:t>
                      </w:r>
                      <w:r w:rsidR="008A5B65">
                        <w:rPr>
                          <w:rFonts w:ascii="Arial" w:hAnsi="Arial" w:cs="Arial"/>
                          <w:color w:val="1F3864" w:themeColor="accent1" w:themeShade="80"/>
                        </w:rPr>
                        <w:t xml:space="preserve">English or </w:t>
                      </w:r>
                      <w:r w:rsidR="000004C9">
                        <w:rPr>
                          <w:rFonts w:ascii="Arial" w:hAnsi="Arial" w:cs="Arial"/>
                          <w:color w:val="1F3864" w:themeColor="accent1" w:themeShade="80"/>
                        </w:rPr>
                        <w:t>M</w:t>
                      </w:r>
                      <w:r w:rsidR="008A5B65">
                        <w:rPr>
                          <w:rFonts w:ascii="Arial" w:hAnsi="Arial" w:cs="Arial"/>
                          <w:color w:val="1F3864" w:themeColor="accent1" w:themeShade="80"/>
                        </w:rPr>
                        <w:t>aths.</w:t>
                      </w:r>
                    </w:p>
                  </w:txbxContent>
                </v:textbox>
              </v:roundrect>
            </w:pict>
          </mc:Fallback>
        </mc:AlternateContent>
      </w:r>
    </w:p>
    <w:p w14:paraId="21CD808E" w14:textId="09EAA06B" w:rsidR="006A55FF" w:rsidRDefault="006A55FF" w:rsidP="79450C48">
      <w:pPr>
        <w:rPr>
          <w:rFonts w:ascii="Arial" w:eastAsia="Arial" w:hAnsi="Arial" w:cs="Arial"/>
          <w:sz w:val="8"/>
          <w:szCs w:val="8"/>
        </w:rPr>
      </w:pPr>
    </w:p>
    <w:p w14:paraId="44B0B8E8" w14:textId="77777777" w:rsidR="006A55FF" w:rsidRDefault="006A55FF" w:rsidP="79450C48">
      <w:pPr>
        <w:rPr>
          <w:rFonts w:ascii="Arial" w:eastAsia="Arial" w:hAnsi="Arial" w:cs="Arial"/>
          <w:sz w:val="8"/>
          <w:szCs w:val="8"/>
        </w:rPr>
      </w:pPr>
    </w:p>
    <w:p w14:paraId="39BE0834" w14:textId="6A1A678A" w:rsidR="006A55FF" w:rsidRDefault="006A55FF" w:rsidP="79450C48">
      <w:pPr>
        <w:rPr>
          <w:rFonts w:ascii="Arial" w:eastAsia="Arial" w:hAnsi="Arial" w:cs="Arial"/>
          <w:sz w:val="8"/>
          <w:szCs w:val="8"/>
        </w:rPr>
      </w:pPr>
    </w:p>
    <w:p w14:paraId="1C1413FF" w14:textId="391FF9BA" w:rsidR="006A55FF" w:rsidRDefault="006A55FF" w:rsidP="79450C48">
      <w:pPr>
        <w:rPr>
          <w:rFonts w:ascii="Arial" w:eastAsia="Arial" w:hAnsi="Arial" w:cs="Arial"/>
          <w:sz w:val="8"/>
          <w:szCs w:val="8"/>
        </w:rPr>
      </w:pPr>
    </w:p>
    <w:p w14:paraId="17DF22A6" w14:textId="495550F7" w:rsidR="006A55FF" w:rsidRDefault="006A55FF" w:rsidP="451D9C33">
      <w:pPr>
        <w:rPr>
          <w:rFonts w:ascii="Arial" w:eastAsia="Arial" w:hAnsi="Arial" w:cs="Arial"/>
          <w:b/>
          <w:bCs/>
          <w:sz w:val="24"/>
          <w:szCs w:val="24"/>
        </w:rPr>
      </w:pPr>
    </w:p>
    <w:p w14:paraId="6367C968" w14:textId="6DF4D6B4" w:rsidR="006A55FF" w:rsidRDefault="006A55FF" w:rsidP="79450C48">
      <w:pPr>
        <w:rPr>
          <w:rFonts w:ascii="Arial" w:eastAsia="Arial" w:hAnsi="Arial" w:cs="Arial"/>
          <w:sz w:val="8"/>
          <w:szCs w:val="8"/>
        </w:rPr>
      </w:pPr>
    </w:p>
    <w:p w14:paraId="7F1F7721" w14:textId="1C09FB60" w:rsidR="008600B5" w:rsidRDefault="008600B5" w:rsidP="79450C48">
      <w:pPr>
        <w:rPr>
          <w:rFonts w:ascii="Arial" w:eastAsia="Arial" w:hAnsi="Arial" w:cs="Arial"/>
          <w:b/>
          <w:bCs/>
          <w:sz w:val="24"/>
          <w:szCs w:val="24"/>
        </w:rPr>
      </w:pPr>
    </w:p>
    <w:p w14:paraId="70284A8B" w14:textId="0F0D3EBC" w:rsidR="008600B5" w:rsidRDefault="008600B5" w:rsidP="79450C48">
      <w:pPr>
        <w:rPr>
          <w:rFonts w:ascii="Arial" w:eastAsia="Arial" w:hAnsi="Arial" w:cs="Arial"/>
          <w:b/>
          <w:bCs/>
          <w:sz w:val="24"/>
          <w:szCs w:val="24"/>
        </w:rPr>
      </w:pPr>
    </w:p>
    <w:p w14:paraId="00DA3B05" w14:textId="76BB3FCB" w:rsidR="008600B5" w:rsidRDefault="008A5B65" w:rsidP="79450C48">
      <w:pPr>
        <w:rPr>
          <w:rFonts w:ascii="Arial" w:eastAsia="Arial" w:hAnsi="Arial" w:cs="Arial"/>
          <w:b/>
          <w:bCs/>
          <w:sz w:val="24"/>
          <w:szCs w:val="24"/>
        </w:rPr>
      </w:pPr>
      <w:r w:rsidRPr="00CB6C3B">
        <w:rPr>
          <w:rFonts w:ascii="Open Sans" w:eastAsia="Calibri" w:hAnsi="Open Sans" w:cs="Open Sans"/>
          <w:noProof/>
        </w:rPr>
        <mc:AlternateContent>
          <mc:Choice Requires="wps">
            <w:drawing>
              <wp:anchor distT="0" distB="0" distL="114300" distR="114300" simplePos="0" relativeHeight="251662343" behindDoc="0" locked="0" layoutInCell="1" allowOverlap="1" wp14:anchorId="4C5EC4AD" wp14:editId="4BF6AED7">
                <wp:simplePos x="0" y="0"/>
                <wp:positionH relativeFrom="column">
                  <wp:posOffset>-12700</wp:posOffset>
                </wp:positionH>
                <wp:positionV relativeFrom="paragraph">
                  <wp:posOffset>172720</wp:posOffset>
                </wp:positionV>
                <wp:extent cx="6946900" cy="1987550"/>
                <wp:effectExtent l="57150" t="19050" r="82550" b="1079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0" cy="198755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0ED63B51" w14:textId="77777777" w:rsidR="00B9022A" w:rsidRDefault="00B9022A" w:rsidP="00B9022A">
                            <w:pPr>
                              <w:rPr>
                                <w:rFonts w:ascii="Arial" w:hAnsi="Arial" w:cs="Arial"/>
                                <w:b/>
                                <w:bCs/>
                              </w:rPr>
                            </w:pPr>
                            <w:r>
                              <w:rPr>
                                <w:rFonts w:ascii="Arial" w:hAnsi="Arial" w:cs="Arial"/>
                                <w:b/>
                                <w:bCs/>
                              </w:rPr>
                              <w:t>W</w:t>
                            </w:r>
                            <w:r w:rsidRPr="007D29DC">
                              <w:rPr>
                                <w:rFonts w:ascii="Arial" w:hAnsi="Arial" w:cs="Arial"/>
                                <w:b/>
                                <w:bCs/>
                              </w:rPr>
                              <w:t xml:space="preserve">hat </w:t>
                            </w:r>
                            <w:r>
                              <w:rPr>
                                <w:rFonts w:ascii="Arial" w:hAnsi="Arial" w:cs="Arial"/>
                                <w:b/>
                                <w:bCs/>
                              </w:rPr>
                              <w:t xml:space="preserve">people need to know about how best to support me at </w:t>
                            </w:r>
                            <w:proofErr w:type="gramStart"/>
                            <w:r>
                              <w:rPr>
                                <w:rFonts w:ascii="Arial" w:hAnsi="Arial" w:cs="Arial"/>
                                <w:b/>
                                <w:bCs/>
                              </w:rPr>
                              <w:t>school</w:t>
                            </w:r>
                            <w:proofErr w:type="gramEnd"/>
                          </w:p>
                          <w:p w14:paraId="4BAE59FB" w14:textId="059190EC" w:rsidR="00B9022A" w:rsidRDefault="00B9022A" w:rsidP="00B9022A">
                            <w:pPr>
                              <w:rPr>
                                <w:rFonts w:ascii="Arial" w:hAnsi="Arial" w:cs="Arial"/>
                                <w:color w:val="1F3864" w:themeColor="accent1" w:themeShade="80"/>
                              </w:rPr>
                            </w:pPr>
                            <w:r w:rsidRPr="00C50C75">
                              <w:rPr>
                                <w:rFonts w:ascii="Arial" w:hAnsi="Arial" w:cs="Arial"/>
                                <w:color w:val="1F3864" w:themeColor="accent1" w:themeShade="80"/>
                              </w:rPr>
                              <w:t xml:space="preserve">This section includes how to support the CYP in school, and what is helpful and what is not. It can include any specific ‘buttons’ that get pushed and how to avoid or </w:t>
                            </w:r>
                            <w:r w:rsidR="00446491">
                              <w:rPr>
                                <w:rFonts w:ascii="Arial" w:hAnsi="Arial" w:cs="Arial"/>
                                <w:color w:val="1F3864" w:themeColor="accent1" w:themeShade="80"/>
                              </w:rPr>
                              <w:t>respond to</w:t>
                            </w:r>
                            <w:r w:rsidRPr="00C50C75">
                              <w:rPr>
                                <w:rFonts w:ascii="Arial" w:hAnsi="Arial" w:cs="Arial"/>
                                <w:color w:val="1F3864" w:themeColor="accent1" w:themeShade="80"/>
                              </w:rPr>
                              <w:t xml:space="preserve"> them. The information in this section includes what people need to know and what people need to do. </w:t>
                            </w:r>
                          </w:p>
                          <w:p w14:paraId="7ABEDDED" w14:textId="77777777" w:rsidR="00B9022A" w:rsidRPr="00197FC9" w:rsidRDefault="00B9022A" w:rsidP="00B9022A">
                            <w:pPr>
                              <w:rPr>
                                <w:rFonts w:ascii="Arial" w:hAnsi="Arial" w:cs="Arial"/>
                                <w:color w:val="1F3864" w:themeColor="accent1" w:themeShade="80"/>
                              </w:rPr>
                            </w:pPr>
                            <w:proofErr w:type="gramStart"/>
                            <w:r w:rsidRPr="006F3526">
                              <w:rPr>
                                <w:rFonts w:ascii="Arial" w:hAnsi="Arial" w:cs="Arial"/>
                                <w:color w:val="1F3864" w:themeColor="accent1" w:themeShade="80"/>
                              </w:rPr>
                              <w:t>E.g.</w:t>
                            </w:r>
                            <w:proofErr w:type="gramEnd"/>
                            <w:r>
                              <w:rPr>
                                <w:rFonts w:ascii="Arial" w:hAnsi="Arial" w:cs="Arial"/>
                                <w:color w:val="1F3864" w:themeColor="accent1" w:themeShade="80"/>
                              </w:rPr>
                              <w:t xml:space="preserve"> </w:t>
                            </w:r>
                            <w:r>
                              <w:rPr>
                                <w:rFonts w:ascii="Arial" w:hAnsi="Arial" w:cs="Arial"/>
                                <w:i/>
                                <w:iCs/>
                                <w:color w:val="1F3864" w:themeColor="accent1" w:themeShade="80"/>
                              </w:rPr>
                              <w:t>Let me</w:t>
                            </w:r>
                            <w:r w:rsidRPr="00CE36CB">
                              <w:rPr>
                                <w:rFonts w:ascii="Arial" w:hAnsi="Arial" w:cs="Arial"/>
                                <w:i/>
                                <w:iCs/>
                                <w:color w:val="1F3864" w:themeColor="accent1" w:themeShade="80"/>
                              </w:rPr>
                              <w:t xml:space="preserve"> spend time sitting with different </w:t>
                            </w:r>
                            <w:r>
                              <w:rPr>
                                <w:rFonts w:ascii="Arial" w:hAnsi="Arial" w:cs="Arial"/>
                                <w:i/>
                                <w:iCs/>
                                <w:color w:val="1F3864" w:themeColor="accent1" w:themeShade="80"/>
                              </w:rPr>
                              <w:t xml:space="preserve">children </w:t>
                            </w:r>
                            <w:r w:rsidRPr="00CE36CB">
                              <w:rPr>
                                <w:rFonts w:ascii="Arial" w:hAnsi="Arial" w:cs="Arial"/>
                                <w:i/>
                                <w:iCs/>
                                <w:color w:val="1F3864" w:themeColor="accent1" w:themeShade="80"/>
                              </w:rPr>
                              <w:t xml:space="preserve">at the beginning of a new term. </w:t>
                            </w:r>
                            <w:r>
                              <w:rPr>
                                <w:rFonts w:ascii="Arial" w:hAnsi="Arial" w:cs="Arial"/>
                                <w:i/>
                                <w:iCs/>
                                <w:color w:val="1F3864" w:themeColor="accent1" w:themeShade="80"/>
                              </w:rPr>
                              <w:t xml:space="preserve">It helps when I can chat to an adult about </w:t>
                            </w:r>
                            <w:r w:rsidRPr="00CE36CB">
                              <w:rPr>
                                <w:rFonts w:ascii="Arial" w:hAnsi="Arial" w:cs="Arial"/>
                                <w:i/>
                                <w:iCs/>
                                <w:color w:val="1F3864" w:themeColor="accent1" w:themeShade="80"/>
                              </w:rPr>
                              <w:t xml:space="preserve">friendships, </w:t>
                            </w:r>
                            <w:r>
                              <w:rPr>
                                <w:rFonts w:ascii="Arial" w:hAnsi="Arial" w:cs="Arial"/>
                                <w:i/>
                                <w:iCs/>
                                <w:color w:val="1F3864" w:themeColor="accent1" w:themeShade="80"/>
                              </w:rPr>
                              <w:t>going to ‘C</w:t>
                            </w:r>
                            <w:r w:rsidRPr="00CE36CB">
                              <w:rPr>
                                <w:rFonts w:ascii="Arial" w:hAnsi="Arial" w:cs="Arial"/>
                                <w:i/>
                                <w:iCs/>
                                <w:color w:val="1F3864" w:themeColor="accent1" w:themeShade="80"/>
                              </w:rPr>
                              <w:t xml:space="preserve">ircle of </w:t>
                            </w:r>
                            <w:r>
                              <w:rPr>
                                <w:rFonts w:ascii="Arial" w:hAnsi="Arial" w:cs="Arial"/>
                                <w:i/>
                                <w:iCs/>
                                <w:color w:val="1F3864" w:themeColor="accent1" w:themeShade="80"/>
                              </w:rPr>
                              <w:t>F</w:t>
                            </w:r>
                            <w:r w:rsidRPr="00CE36CB">
                              <w:rPr>
                                <w:rFonts w:ascii="Arial" w:hAnsi="Arial" w:cs="Arial"/>
                                <w:i/>
                                <w:iCs/>
                                <w:color w:val="1F3864" w:themeColor="accent1" w:themeShade="80"/>
                              </w:rPr>
                              <w:t>riends</w:t>
                            </w:r>
                            <w:r>
                              <w:rPr>
                                <w:rFonts w:ascii="Arial" w:hAnsi="Arial" w:cs="Arial"/>
                                <w:i/>
                                <w:iCs/>
                                <w:color w:val="1F3864" w:themeColor="accent1" w:themeShade="80"/>
                              </w:rPr>
                              <w:t>’</w:t>
                            </w:r>
                            <w:r w:rsidRPr="00CE36CB">
                              <w:rPr>
                                <w:rFonts w:ascii="Arial" w:hAnsi="Arial" w:cs="Arial"/>
                                <w:i/>
                                <w:iCs/>
                                <w:color w:val="1F3864" w:themeColor="accent1" w:themeShade="80"/>
                              </w:rPr>
                              <w:t xml:space="preserve"> </w:t>
                            </w:r>
                            <w:r>
                              <w:rPr>
                                <w:rFonts w:ascii="Arial" w:hAnsi="Arial" w:cs="Arial"/>
                                <w:i/>
                                <w:iCs/>
                                <w:color w:val="1F3864" w:themeColor="accent1" w:themeShade="80"/>
                              </w:rPr>
                              <w:t>helps.</w:t>
                            </w:r>
                          </w:p>
                          <w:p w14:paraId="0754D4F2" w14:textId="77777777" w:rsidR="00B9022A" w:rsidRPr="00CE36CB" w:rsidRDefault="00B9022A" w:rsidP="00B9022A">
                            <w:pPr>
                              <w:rPr>
                                <w:rFonts w:ascii="Arial" w:hAnsi="Arial" w:cs="Arial"/>
                                <w:i/>
                                <w:iCs/>
                                <w:color w:val="1F3864" w:themeColor="accent1" w:themeShade="80"/>
                              </w:rPr>
                            </w:pPr>
                            <w:r>
                              <w:rPr>
                                <w:rFonts w:ascii="Arial" w:hAnsi="Arial" w:cs="Arial"/>
                                <w:i/>
                                <w:iCs/>
                                <w:color w:val="1F3864" w:themeColor="accent1" w:themeShade="80"/>
                              </w:rPr>
                              <w:t>I</w:t>
                            </w:r>
                            <w:r w:rsidRPr="00CE36CB">
                              <w:rPr>
                                <w:rFonts w:ascii="Arial" w:hAnsi="Arial" w:cs="Arial"/>
                                <w:i/>
                                <w:iCs/>
                                <w:color w:val="1F3864" w:themeColor="accent1" w:themeShade="80"/>
                              </w:rPr>
                              <w:t xml:space="preserve"> need</w:t>
                            </w:r>
                            <w:r>
                              <w:rPr>
                                <w:rFonts w:ascii="Arial" w:hAnsi="Arial" w:cs="Arial"/>
                                <w:i/>
                                <w:iCs/>
                                <w:color w:val="1F3864" w:themeColor="accent1" w:themeShade="80"/>
                              </w:rPr>
                              <w:t xml:space="preserve"> </w:t>
                            </w:r>
                            <w:r w:rsidRPr="00CE36CB">
                              <w:rPr>
                                <w:rFonts w:ascii="Arial" w:hAnsi="Arial" w:cs="Arial"/>
                                <w:i/>
                                <w:iCs/>
                                <w:color w:val="1F3864" w:themeColor="accent1" w:themeShade="80"/>
                              </w:rPr>
                              <w:t>regular sensory breaks (</w:t>
                            </w:r>
                            <w:proofErr w:type="gramStart"/>
                            <w:r w:rsidRPr="00CE36CB">
                              <w:rPr>
                                <w:rFonts w:ascii="Arial" w:hAnsi="Arial" w:cs="Arial"/>
                                <w:i/>
                                <w:iCs/>
                                <w:color w:val="1F3864" w:themeColor="accent1" w:themeShade="80"/>
                              </w:rPr>
                              <w:t>e.g.</w:t>
                            </w:r>
                            <w:proofErr w:type="gramEnd"/>
                            <w:r w:rsidRPr="00CE36CB">
                              <w:rPr>
                                <w:rFonts w:ascii="Arial" w:hAnsi="Arial" w:cs="Arial"/>
                                <w:i/>
                                <w:iCs/>
                                <w:color w:val="1F3864" w:themeColor="accent1" w:themeShade="80"/>
                              </w:rPr>
                              <w:t xml:space="preserve"> walk around the classroom or </w:t>
                            </w:r>
                            <w:r>
                              <w:rPr>
                                <w:rFonts w:ascii="Arial" w:hAnsi="Arial" w:cs="Arial"/>
                                <w:i/>
                                <w:iCs/>
                                <w:color w:val="1F3864" w:themeColor="accent1" w:themeShade="80"/>
                              </w:rPr>
                              <w:t>let me go to</w:t>
                            </w:r>
                            <w:r w:rsidRPr="00CE36CB">
                              <w:rPr>
                                <w:rFonts w:ascii="Arial" w:hAnsi="Arial" w:cs="Arial"/>
                                <w:i/>
                                <w:iCs/>
                                <w:color w:val="1F3864" w:themeColor="accent1" w:themeShade="80"/>
                              </w:rPr>
                              <w:t xml:space="preserve"> the nurture space) to support regulation.</w:t>
                            </w:r>
                          </w:p>
                          <w:p w14:paraId="5C7A0787" w14:textId="77777777" w:rsidR="00B9022A" w:rsidRPr="001D154C" w:rsidRDefault="00B9022A" w:rsidP="00B9022A">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EC4AD" id="Rectangle: Rounded Corners 5" o:spid="_x0000_s1034" style="position:absolute;margin-left:-1pt;margin-top:13.6pt;width:547pt;height:156.5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">
                <v:shadow on="t" color="black" opacity="26214f" origin=",-.5" offset="0,3pt"/>
                <v:textbox>
                  <w:txbxContent>
                    <w:p w14:paraId="0ED63B51" w14:textId="77777777" w:rsidR="00B9022A" w:rsidRDefault="00B9022A" w:rsidP="00B9022A">
                      <w:pPr>
                        <w:rPr>
                          <w:rFonts w:ascii="Arial" w:hAnsi="Arial" w:cs="Arial"/>
                          <w:b/>
                          <w:bCs/>
                        </w:rPr>
                      </w:pPr>
                      <w:r>
                        <w:rPr>
                          <w:rFonts w:ascii="Arial" w:hAnsi="Arial" w:cs="Arial"/>
                          <w:b/>
                          <w:bCs/>
                        </w:rPr>
                        <w:t>W</w:t>
                      </w:r>
                      <w:r w:rsidRPr="007D29DC">
                        <w:rPr>
                          <w:rFonts w:ascii="Arial" w:hAnsi="Arial" w:cs="Arial"/>
                          <w:b/>
                          <w:bCs/>
                        </w:rPr>
                        <w:t xml:space="preserve">hat </w:t>
                      </w:r>
                      <w:r>
                        <w:rPr>
                          <w:rFonts w:ascii="Arial" w:hAnsi="Arial" w:cs="Arial"/>
                          <w:b/>
                          <w:bCs/>
                        </w:rPr>
                        <w:t xml:space="preserve">people need to know about how best to support me at </w:t>
                      </w:r>
                      <w:proofErr w:type="gramStart"/>
                      <w:r>
                        <w:rPr>
                          <w:rFonts w:ascii="Arial" w:hAnsi="Arial" w:cs="Arial"/>
                          <w:b/>
                          <w:bCs/>
                        </w:rPr>
                        <w:t>school</w:t>
                      </w:r>
                      <w:proofErr w:type="gramEnd"/>
                    </w:p>
                    <w:p w14:paraId="4BAE59FB" w14:textId="059190EC" w:rsidR="00B9022A" w:rsidRDefault="00B9022A" w:rsidP="00B9022A">
                      <w:pPr>
                        <w:rPr>
                          <w:rFonts w:ascii="Arial" w:hAnsi="Arial" w:cs="Arial"/>
                          <w:color w:val="1F3864" w:themeColor="accent1" w:themeShade="80"/>
                        </w:rPr>
                      </w:pPr>
                      <w:r w:rsidRPr="00C50C75">
                        <w:rPr>
                          <w:rFonts w:ascii="Arial" w:hAnsi="Arial" w:cs="Arial"/>
                          <w:color w:val="1F3864" w:themeColor="accent1" w:themeShade="80"/>
                        </w:rPr>
                        <w:t xml:space="preserve">This section includes how to support the CYP in school, and what is helpful and what is not. It can include any specific ‘buttons’ that get pushed and how to avoid or </w:t>
                      </w:r>
                      <w:r w:rsidR="00446491">
                        <w:rPr>
                          <w:rFonts w:ascii="Arial" w:hAnsi="Arial" w:cs="Arial"/>
                          <w:color w:val="1F3864" w:themeColor="accent1" w:themeShade="80"/>
                        </w:rPr>
                        <w:t>respond to</w:t>
                      </w:r>
                      <w:r w:rsidRPr="00C50C75">
                        <w:rPr>
                          <w:rFonts w:ascii="Arial" w:hAnsi="Arial" w:cs="Arial"/>
                          <w:color w:val="1F3864" w:themeColor="accent1" w:themeShade="80"/>
                        </w:rPr>
                        <w:t xml:space="preserve"> them. The information in this section includes what people need to know and what people need to do. </w:t>
                      </w:r>
                    </w:p>
                    <w:p w14:paraId="7ABEDDED" w14:textId="77777777" w:rsidR="00B9022A" w:rsidRPr="00197FC9" w:rsidRDefault="00B9022A" w:rsidP="00B9022A">
                      <w:pPr>
                        <w:rPr>
                          <w:rFonts w:ascii="Arial" w:hAnsi="Arial" w:cs="Arial"/>
                          <w:color w:val="1F3864" w:themeColor="accent1" w:themeShade="80"/>
                        </w:rPr>
                      </w:pPr>
                      <w:proofErr w:type="gramStart"/>
                      <w:r w:rsidRPr="006F3526">
                        <w:rPr>
                          <w:rFonts w:ascii="Arial" w:hAnsi="Arial" w:cs="Arial"/>
                          <w:color w:val="1F3864" w:themeColor="accent1" w:themeShade="80"/>
                        </w:rPr>
                        <w:t>E.g.</w:t>
                      </w:r>
                      <w:proofErr w:type="gramEnd"/>
                      <w:r>
                        <w:rPr>
                          <w:rFonts w:ascii="Arial" w:hAnsi="Arial" w:cs="Arial"/>
                          <w:color w:val="1F3864" w:themeColor="accent1" w:themeShade="80"/>
                        </w:rPr>
                        <w:t xml:space="preserve"> </w:t>
                      </w:r>
                      <w:r>
                        <w:rPr>
                          <w:rFonts w:ascii="Arial" w:hAnsi="Arial" w:cs="Arial"/>
                          <w:i/>
                          <w:iCs/>
                          <w:color w:val="1F3864" w:themeColor="accent1" w:themeShade="80"/>
                        </w:rPr>
                        <w:t>Let me</w:t>
                      </w:r>
                      <w:r w:rsidRPr="00CE36CB">
                        <w:rPr>
                          <w:rFonts w:ascii="Arial" w:hAnsi="Arial" w:cs="Arial"/>
                          <w:i/>
                          <w:iCs/>
                          <w:color w:val="1F3864" w:themeColor="accent1" w:themeShade="80"/>
                        </w:rPr>
                        <w:t xml:space="preserve"> spend time sitting with different </w:t>
                      </w:r>
                      <w:r>
                        <w:rPr>
                          <w:rFonts w:ascii="Arial" w:hAnsi="Arial" w:cs="Arial"/>
                          <w:i/>
                          <w:iCs/>
                          <w:color w:val="1F3864" w:themeColor="accent1" w:themeShade="80"/>
                        </w:rPr>
                        <w:t xml:space="preserve">children </w:t>
                      </w:r>
                      <w:r w:rsidRPr="00CE36CB">
                        <w:rPr>
                          <w:rFonts w:ascii="Arial" w:hAnsi="Arial" w:cs="Arial"/>
                          <w:i/>
                          <w:iCs/>
                          <w:color w:val="1F3864" w:themeColor="accent1" w:themeShade="80"/>
                        </w:rPr>
                        <w:t xml:space="preserve">at the beginning of a new term. </w:t>
                      </w:r>
                      <w:r>
                        <w:rPr>
                          <w:rFonts w:ascii="Arial" w:hAnsi="Arial" w:cs="Arial"/>
                          <w:i/>
                          <w:iCs/>
                          <w:color w:val="1F3864" w:themeColor="accent1" w:themeShade="80"/>
                        </w:rPr>
                        <w:t xml:space="preserve">It helps when I can chat to an adult about </w:t>
                      </w:r>
                      <w:r w:rsidRPr="00CE36CB">
                        <w:rPr>
                          <w:rFonts w:ascii="Arial" w:hAnsi="Arial" w:cs="Arial"/>
                          <w:i/>
                          <w:iCs/>
                          <w:color w:val="1F3864" w:themeColor="accent1" w:themeShade="80"/>
                        </w:rPr>
                        <w:t xml:space="preserve">friendships, </w:t>
                      </w:r>
                      <w:r>
                        <w:rPr>
                          <w:rFonts w:ascii="Arial" w:hAnsi="Arial" w:cs="Arial"/>
                          <w:i/>
                          <w:iCs/>
                          <w:color w:val="1F3864" w:themeColor="accent1" w:themeShade="80"/>
                        </w:rPr>
                        <w:t>going to ‘C</w:t>
                      </w:r>
                      <w:r w:rsidRPr="00CE36CB">
                        <w:rPr>
                          <w:rFonts w:ascii="Arial" w:hAnsi="Arial" w:cs="Arial"/>
                          <w:i/>
                          <w:iCs/>
                          <w:color w:val="1F3864" w:themeColor="accent1" w:themeShade="80"/>
                        </w:rPr>
                        <w:t xml:space="preserve">ircle of </w:t>
                      </w:r>
                      <w:r>
                        <w:rPr>
                          <w:rFonts w:ascii="Arial" w:hAnsi="Arial" w:cs="Arial"/>
                          <w:i/>
                          <w:iCs/>
                          <w:color w:val="1F3864" w:themeColor="accent1" w:themeShade="80"/>
                        </w:rPr>
                        <w:t>F</w:t>
                      </w:r>
                      <w:r w:rsidRPr="00CE36CB">
                        <w:rPr>
                          <w:rFonts w:ascii="Arial" w:hAnsi="Arial" w:cs="Arial"/>
                          <w:i/>
                          <w:iCs/>
                          <w:color w:val="1F3864" w:themeColor="accent1" w:themeShade="80"/>
                        </w:rPr>
                        <w:t>riends</w:t>
                      </w:r>
                      <w:r>
                        <w:rPr>
                          <w:rFonts w:ascii="Arial" w:hAnsi="Arial" w:cs="Arial"/>
                          <w:i/>
                          <w:iCs/>
                          <w:color w:val="1F3864" w:themeColor="accent1" w:themeShade="80"/>
                        </w:rPr>
                        <w:t>’</w:t>
                      </w:r>
                      <w:r w:rsidRPr="00CE36CB">
                        <w:rPr>
                          <w:rFonts w:ascii="Arial" w:hAnsi="Arial" w:cs="Arial"/>
                          <w:i/>
                          <w:iCs/>
                          <w:color w:val="1F3864" w:themeColor="accent1" w:themeShade="80"/>
                        </w:rPr>
                        <w:t xml:space="preserve"> </w:t>
                      </w:r>
                      <w:r>
                        <w:rPr>
                          <w:rFonts w:ascii="Arial" w:hAnsi="Arial" w:cs="Arial"/>
                          <w:i/>
                          <w:iCs/>
                          <w:color w:val="1F3864" w:themeColor="accent1" w:themeShade="80"/>
                        </w:rPr>
                        <w:t>helps.</w:t>
                      </w:r>
                    </w:p>
                    <w:p w14:paraId="0754D4F2" w14:textId="77777777" w:rsidR="00B9022A" w:rsidRPr="00CE36CB" w:rsidRDefault="00B9022A" w:rsidP="00B9022A">
                      <w:pPr>
                        <w:rPr>
                          <w:rFonts w:ascii="Arial" w:hAnsi="Arial" w:cs="Arial"/>
                          <w:i/>
                          <w:iCs/>
                          <w:color w:val="1F3864" w:themeColor="accent1" w:themeShade="80"/>
                        </w:rPr>
                      </w:pPr>
                      <w:r>
                        <w:rPr>
                          <w:rFonts w:ascii="Arial" w:hAnsi="Arial" w:cs="Arial"/>
                          <w:i/>
                          <w:iCs/>
                          <w:color w:val="1F3864" w:themeColor="accent1" w:themeShade="80"/>
                        </w:rPr>
                        <w:t>I</w:t>
                      </w:r>
                      <w:r w:rsidRPr="00CE36CB">
                        <w:rPr>
                          <w:rFonts w:ascii="Arial" w:hAnsi="Arial" w:cs="Arial"/>
                          <w:i/>
                          <w:iCs/>
                          <w:color w:val="1F3864" w:themeColor="accent1" w:themeShade="80"/>
                        </w:rPr>
                        <w:t xml:space="preserve"> need</w:t>
                      </w:r>
                      <w:r>
                        <w:rPr>
                          <w:rFonts w:ascii="Arial" w:hAnsi="Arial" w:cs="Arial"/>
                          <w:i/>
                          <w:iCs/>
                          <w:color w:val="1F3864" w:themeColor="accent1" w:themeShade="80"/>
                        </w:rPr>
                        <w:t xml:space="preserve"> </w:t>
                      </w:r>
                      <w:r w:rsidRPr="00CE36CB">
                        <w:rPr>
                          <w:rFonts w:ascii="Arial" w:hAnsi="Arial" w:cs="Arial"/>
                          <w:i/>
                          <w:iCs/>
                          <w:color w:val="1F3864" w:themeColor="accent1" w:themeShade="80"/>
                        </w:rPr>
                        <w:t>regular sensory breaks (</w:t>
                      </w:r>
                      <w:proofErr w:type="gramStart"/>
                      <w:r w:rsidRPr="00CE36CB">
                        <w:rPr>
                          <w:rFonts w:ascii="Arial" w:hAnsi="Arial" w:cs="Arial"/>
                          <w:i/>
                          <w:iCs/>
                          <w:color w:val="1F3864" w:themeColor="accent1" w:themeShade="80"/>
                        </w:rPr>
                        <w:t>e.g.</w:t>
                      </w:r>
                      <w:proofErr w:type="gramEnd"/>
                      <w:r w:rsidRPr="00CE36CB">
                        <w:rPr>
                          <w:rFonts w:ascii="Arial" w:hAnsi="Arial" w:cs="Arial"/>
                          <w:i/>
                          <w:iCs/>
                          <w:color w:val="1F3864" w:themeColor="accent1" w:themeShade="80"/>
                        </w:rPr>
                        <w:t xml:space="preserve"> walk around the classroom or </w:t>
                      </w:r>
                      <w:r>
                        <w:rPr>
                          <w:rFonts w:ascii="Arial" w:hAnsi="Arial" w:cs="Arial"/>
                          <w:i/>
                          <w:iCs/>
                          <w:color w:val="1F3864" w:themeColor="accent1" w:themeShade="80"/>
                        </w:rPr>
                        <w:t>let me go to</w:t>
                      </w:r>
                      <w:r w:rsidRPr="00CE36CB">
                        <w:rPr>
                          <w:rFonts w:ascii="Arial" w:hAnsi="Arial" w:cs="Arial"/>
                          <w:i/>
                          <w:iCs/>
                          <w:color w:val="1F3864" w:themeColor="accent1" w:themeShade="80"/>
                        </w:rPr>
                        <w:t xml:space="preserve"> the nurture space) to support regulation.</w:t>
                      </w:r>
                    </w:p>
                    <w:p w14:paraId="5C7A0787" w14:textId="77777777" w:rsidR="00B9022A" w:rsidRPr="001D154C" w:rsidRDefault="00B9022A" w:rsidP="00B9022A">
                      <w:pPr>
                        <w:rPr>
                          <w:rFonts w:ascii="Arial" w:hAnsi="Arial" w:cs="Arial"/>
                          <w:b/>
                          <w:bCs/>
                          <w:color w:val="00B0F0"/>
                        </w:rPr>
                      </w:pPr>
                    </w:p>
                  </w:txbxContent>
                </v:textbox>
              </v:roundrect>
            </w:pict>
          </mc:Fallback>
        </mc:AlternateContent>
      </w:r>
    </w:p>
    <w:p w14:paraId="3A5EDB28" w14:textId="1ED89AE7" w:rsidR="008600B5" w:rsidRDefault="008600B5" w:rsidP="79450C48">
      <w:pPr>
        <w:rPr>
          <w:rFonts w:ascii="Arial" w:eastAsia="Arial" w:hAnsi="Arial" w:cs="Arial"/>
          <w:b/>
          <w:bCs/>
          <w:sz w:val="24"/>
          <w:szCs w:val="24"/>
        </w:rPr>
      </w:pPr>
    </w:p>
    <w:p w14:paraId="7AEADEAF" w14:textId="77777777" w:rsidR="008600B5" w:rsidRDefault="008600B5" w:rsidP="79450C48">
      <w:pPr>
        <w:rPr>
          <w:rFonts w:ascii="Arial" w:eastAsia="Arial" w:hAnsi="Arial" w:cs="Arial"/>
          <w:b/>
          <w:bCs/>
          <w:sz w:val="24"/>
          <w:szCs w:val="24"/>
        </w:rPr>
      </w:pPr>
    </w:p>
    <w:p w14:paraId="55FD9DBA" w14:textId="77777777" w:rsidR="008600B5" w:rsidRDefault="008600B5" w:rsidP="79450C48">
      <w:pPr>
        <w:rPr>
          <w:rFonts w:ascii="Arial" w:eastAsia="Arial" w:hAnsi="Arial" w:cs="Arial"/>
          <w:b/>
          <w:bCs/>
          <w:sz w:val="24"/>
          <w:szCs w:val="24"/>
        </w:rPr>
      </w:pPr>
    </w:p>
    <w:p w14:paraId="6AE80AF9" w14:textId="77777777" w:rsidR="008600B5" w:rsidRDefault="008600B5" w:rsidP="79450C48">
      <w:pPr>
        <w:rPr>
          <w:rFonts w:ascii="Arial" w:eastAsia="Arial" w:hAnsi="Arial" w:cs="Arial"/>
          <w:b/>
          <w:bCs/>
          <w:sz w:val="24"/>
          <w:szCs w:val="24"/>
        </w:rPr>
      </w:pPr>
    </w:p>
    <w:p w14:paraId="2A12CCD1" w14:textId="77777777" w:rsidR="008600B5" w:rsidRDefault="008600B5" w:rsidP="79450C48">
      <w:pPr>
        <w:rPr>
          <w:rFonts w:ascii="Arial" w:eastAsia="Arial" w:hAnsi="Arial" w:cs="Arial"/>
          <w:b/>
          <w:bCs/>
          <w:sz w:val="24"/>
          <w:szCs w:val="24"/>
        </w:rPr>
      </w:pPr>
    </w:p>
    <w:p w14:paraId="2C2BAE42" w14:textId="16547136" w:rsidR="006A35BD" w:rsidRPr="003072F9" w:rsidRDefault="00104C3A" w:rsidP="79450C48">
      <w:pPr>
        <w:rPr>
          <w:rFonts w:ascii="Arial" w:eastAsia="Arial" w:hAnsi="Arial" w:cs="Arial"/>
          <w:b/>
          <w:bCs/>
          <w:sz w:val="24"/>
          <w:szCs w:val="24"/>
        </w:rPr>
      </w:pPr>
      <w:r w:rsidRPr="003072F9">
        <w:rPr>
          <w:rFonts w:ascii="Arial" w:eastAsia="Arial" w:hAnsi="Arial" w:cs="Arial"/>
          <w:b/>
          <w:bCs/>
          <w:sz w:val="24"/>
          <w:szCs w:val="24"/>
        </w:rPr>
        <w:lastRenderedPageBreak/>
        <w:t>P</w:t>
      </w:r>
      <w:r w:rsidR="00794BA4" w:rsidRPr="003072F9">
        <w:rPr>
          <w:rFonts w:ascii="Arial" w:eastAsia="Arial" w:hAnsi="Arial" w:cs="Arial"/>
          <w:b/>
          <w:bCs/>
          <w:sz w:val="24"/>
          <w:szCs w:val="24"/>
        </w:rPr>
        <w:t>arent/Carer Voice:</w:t>
      </w:r>
    </w:p>
    <w:tbl>
      <w:tblPr>
        <w:tblStyle w:val="TableGrid"/>
        <w:tblW w:w="0" w:type="auto"/>
        <w:jc w:val="center"/>
        <w:tblLook w:val="04A0" w:firstRow="1" w:lastRow="0" w:firstColumn="1" w:lastColumn="0" w:noHBand="0" w:noVBand="1"/>
      </w:tblPr>
      <w:tblGrid>
        <w:gridCol w:w="10414"/>
      </w:tblGrid>
      <w:tr w:rsidR="008E3A01" w:rsidRPr="000A4C80" w14:paraId="2B099119" w14:textId="77777777" w:rsidTr="000A4C80">
        <w:trPr>
          <w:trHeight w:val="428"/>
          <w:jc w:val="center"/>
        </w:trPr>
        <w:tc>
          <w:tcPr>
            <w:tcW w:w="10414" w:type="dxa"/>
            <w:shd w:val="clear" w:color="auto" w:fill="F2F2F2" w:themeFill="background1" w:themeFillShade="F2"/>
          </w:tcPr>
          <w:p w14:paraId="6E576D50" w14:textId="2C78542C" w:rsidR="008E3A01" w:rsidRPr="000A4C80" w:rsidRDefault="008E3A01">
            <w:pPr>
              <w:rPr>
                <w:rFonts w:ascii="Arial" w:hAnsi="Arial" w:cs="Arial"/>
              </w:rPr>
            </w:pPr>
            <w:r w:rsidRPr="000A74E5">
              <w:rPr>
                <w:rFonts w:ascii="Arial" w:hAnsi="Arial" w:cs="Arial"/>
                <w:b/>
                <w:bCs/>
              </w:rPr>
              <w:t>Journey so far</w:t>
            </w:r>
            <w:r>
              <w:rPr>
                <w:rFonts w:ascii="Arial" w:hAnsi="Arial" w:cs="Arial"/>
              </w:rPr>
              <w:t xml:space="preserve">: (Include information around medical </w:t>
            </w:r>
            <w:proofErr w:type="gramStart"/>
            <w:r>
              <w:rPr>
                <w:rFonts w:ascii="Arial" w:hAnsi="Arial" w:cs="Arial"/>
              </w:rPr>
              <w:t xml:space="preserve">diagnoses, </w:t>
            </w:r>
            <w:r w:rsidR="00AB09E8">
              <w:rPr>
                <w:rFonts w:ascii="Arial" w:hAnsi="Arial" w:cs="Arial"/>
              </w:rPr>
              <w:t>when</w:t>
            </w:r>
            <w:proofErr w:type="gramEnd"/>
            <w:r w:rsidR="00AB09E8">
              <w:rPr>
                <w:rFonts w:ascii="Arial" w:hAnsi="Arial" w:cs="Arial"/>
              </w:rPr>
              <w:t xml:space="preserve"> </w:t>
            </w:r>
            <w:r w:rsidR="000A74E5">
              <w:rPr>
                <w:rFonts w:ascii="Arial" w:hAnsi="Arial" w:cs="Arial"/>
              </w:rPr>
              <w:t>concerns were first raised etc.)</w:t>
            </w:r>
          </w:p>
        </w:tc>
      </w:tr>
      <w:tr w:rsidR="008E3A01" w:rsidRPr="000A4C80" w14:paraId="6D85D632" w14:textId="77777777" w:rsidTr="008E3A01">
        <w:trPr>
          <w:trHeight w:val="428"/>
          <w:jc w:val="center"/>
        </w:trPr>
        <w:tc>
          <w:tcPr>
            <w:tcW w:w="10414" w:type="dxa"/>
            <w:shd w:val="clear" w:color="auto" w:fill="auto"/>
          </w:tcPr>
          <w:p w14:paraId="4018F5FB" w14:textId="77777777" w:rsidR="008E3A01" w:rsidRDefault="008E3A01">
            <w:pPr>
              <w:rPr>
                <w:rFonts w:ascii="Arial" w:hAnsi="Arial" w:cs="Arial"/>
              </w:rPr>
            </w:pPr>
          </w:p>
          <w:p w14:paraId="417136E7" w14:textId="77777777" w:rsidR="00B164C3" w:rsidRDefault="00F80616">
            <w:pPr>
              <w:rPr>
                <w:rFonts w:ascii="Arial" w:hAnsi="Arial" w:cs="Arial"/>
                <w:color w:val="1F3864" w:themeColor="accent1" w:themeShade="80"/>
              </w:rPr>
            </w:pPr>
            <w:r>
              <w:rPr>
                <w:rFonts w:ascii="Arial" w:hAnsi="Arial" w:cs="Arial"/>
                <w:color w:val="1F3864" w:themeColor="accent1" w:themeShade="80"/>
              </w:rPr>
              <w:t xml:space="preserve">E.g. </w:t>
            </w:r>
          </w:p>
          <w:p w14:paraId="04B1996D" w14:textId="49905748" w:rsidR="000A74E5" w:rsidRDefault="00B164C3">
            <w:pPr>
              <w:rPr>
                <w:rFonts w:ascii="Arial" w:hAnsi="Arial" w:cs="Arial"/>
                <w:i/>
                <w:iCs/>
                <w:color w:val="1F3864" w:themeColor="accent1" w:themeShade="80"/>
              </w:rPr>
            </w:pPr>
            <w:r>
              <w:rPr>
                <w:rFonts w:ascii="Arial" w:hAnsi="Arial" w:cs="Arial"/>
                <w:i/>
                <w:iCs/>
                <w:color w:val="1F3864" w:themeColor="accent1" w:themeShade="80"/>
              </w:rPr>
              <w:t>Concerns first raised about delayed speech in Year 1.</w:t>
            </w:r>
          </w:p>
          <w:p w14:paraId="0D9C8B15" w14:textId="3B56B24E" w:rsidR="00B164C3" w:rsidRDefault="00B164C3">
            <w:pPr>
              <w:rPr>
                <w:rFonts w:ascii="Arial" w:hAnsi="Arial" w:cs="Arial"/>
                <w:i/>
                <w:iCs/>
                <w:color w:val="1F3864" w:themeColor="accent1" w:themeShade="80"/>
              </w:rPr>
            </w:pPr>
            <w:r>
              <w:rPr>
                <w:rFonts w:ascii="Arial" w:hAnsi="Arial" w:cs="Arial"/>
                <w:i/>
                <w:iCs/>
                <w:color w:val="1F3864" w:themeColor="accent1" w:themeShade="80"/>
              </w:rPr>
              <w:t xml:space="preserve">Involvement from </w:t>
            </w:r>
            <w:r w:rsidR="005200DA">
              <w:rPr>
                <w:rFonts w:ascii="Arial" w:hAnsi="Arial" w:cs="Arial"/>
                <w:i/>
                <w:iCs/>
                <w:color w:val="1F3864" w:themeColor="accent1" w:themeShade="80"/>
              </w:rPr>
              <w:t>SALT and therapy package delivered in Y1 and Y2.</w:t>
            </w:r>
          </w:p>
          <w:p w14:paraId="7A4F3E0C" w14:textId="325152F8" w:rsidR="005200DA" w:rsidRPr="00B164C3" w:rsidRDefault="005200DA">
            <w:pPr>
              <w:rPr>
                <w:rFonts w:ascii="Arial" w:hAnsi="Arial" w:cs="Arial"/>
                <w:i/>
                <w:iCs/>
                <w:color w:val="1F3864" w:themeColor="accent1" w:themeShade="80"/>
              </w:rPr>
            </w:pPr>
            <w:r>
              <w:rPr>
                <w:rFonts w:ascii="Arial" w:hAnsi="Arial" w:cs="Arial"/>
                <w:i/>
                <w:iCs/>
                <w:color w:val="1F3864" w:themeColor="accent1" w:themeShade="80"/>
              </w:rPr>
              <w:t>Discharged from SALT end of Y2</w:t>
            </w:r>
            <w:r w:rsidR="00DC04D6">
              <w:rPr>
                <w:rFonts w:ascii="Arial" w:hAnsi="Arial" w:cs="Arial"/>
                <w:i/>
                <w:iCs/>
                <w:color w:val="1F3864" w:themeColor="accent1" w:themeShade="80"/>
              </w:rPr>
              <w:t>.</w:t>
            </w:r>
          </w:p>
          <w:p w14:paraId="79B0E3A9" w14:textId="77777777" w:rsidR="000A74E5" w:rsidRDefault="000A74E5">
            <w:pPr>
              <w:rPr>
                <w:rFonts w:ascii="Arial" w:hAnsi="Arial" w:cs="Arial"/>
              </w:rPr>
            </w:pPr>
          </w:p>
          <w:p w14:paraId="7C9EA751" w14:textId="543B1567" w:rsidR="000A74E5" w:rsidRPr="000A4C80" w:rsidRDefault="000A74E5">
            <w:pPr>
              <w:rPr>
                <w:rFonts w:ascii="Arial" w:hAnsi="Arial" w:cs="Arial"/>
              </w:rPr>
            </w:pPr>
          </w:p>
        </w:tc>
      </w:tr>
      <w:tr w:rsidR="006A35BD" w:rsidRPr="000A4C80" w14:paraId="7849F218" w14:textId="77777777" w:rsidTr="000A4C80">
        <w:trPr>
          <w:trHeight w:val="428"/>
          <w:jc w:val="center"/>
        </w:trPr>
        <w:tc>
          <w:tcPr>
            <w:tcW w:w="10414" w:type="dxa"/>
            <w:shd w:val="clear" w:color="auto" w:fill="F2F2F2" w:themeFill="background1" w:themeFillShade="F2"/>
          </w:tcPr>
          <w:p w14:paraId="1C154D7A" w14:textId="771146A8" w:rsidR="006A35BD" w:rsidRPr="000A4C80" w:rsidRDefault="006A35BD">
            <w:pPr>
              <w:rPr>
                <w:rFonts w:ascii="Arial" w:hAnsi="Arial" w:cs="Arial"/>
              </w:rPr>
            </w:pPr>
            <w:r w:rsidRPr="000A74E5">
              <w:rPr>
                <w:rFonts w:ascii="Arial" w:hAnsi="Arial" w:cs="Arial"/>
                <w:b/>
                <w:bCs/>
              </w:rPr>
              <w:t xml:space="preserve">What are your hopes, </w:t>
            </w:r>
            <w:proofErr w:type="gramStart"/>
            <w:r w:rsidRPr="000A74E5">
              <w:rPr>
                <w:rFonts w:ascii="Arial" w:hAnsi="Arial" w:cs="Arial"/>
                <w:b/>
                <w:bCs/>
              </w:rPr>
              <w:t>dreams</w:t>
            </w:r>
            <w:proofErr w:type="gramEnd"/>
            <w:r w:rsidRPr="000A74E5">
              <w:rPr>
                <w:rFonts w:ascii="Arial" w:hAnsi="Arial" w:cs="Arial"/>
                <w:b/>
                <w:bCs/>
              </w:rPr>
              <w:t xml:space="preserve"> and aspirations for your child’s future</w:t>
            </w:r>
            <w:r w:rsidRPr="000A4C80">
              <w:rPr>
                <w:rFonts w:ascii="Arial" w:hAnsi="Arial" w:cs="Arial"/>
              </w:rPr>
              <w:t>?</w:t>
            </w:r>
            <w:r w:rsidR="00BA2252">
              <w:rPr>
                <w:rFonts w:ascii="Arial" w:hAnsi="Arial" w:cs="Arial"/>
              </w:rPr>
              <w:t xml:space="preserve"> </w:t>
            </w:r>
            <w:r w:rsidR="000A74E5">
              <w:rPr>
                <w:rFonts w:ascii="Arial" w:hAnsi="Arial" w:cs="Arial"/>
              </w:rPr>
              <w:t>(</w:t>
            </w:r>
            <w:r w:rsidR="008326EF">
              <w:rPr>
                <w:rFonts w:ascii="Arial" w:hAnsi="Arial" w:cs="Arial"/>
              </w:rPr>
              <w:t xml:space="preserve">These have been divided into the four areas of Preparation for Adulthood – </w:t>
            </w:r>
            <w:proofErr w:type="spellStart"/>
            <w:r w:rsidR="008326EF">
              <w:rPr>
                <w:rFonts w:ascii="Arial" w:hAnsi="Arial" w:cs="Arial"/>
              </w:rPr>
              <w:t>PfA</w:t>
            </w:r>
            <w:proofErr w:type="spellEnd"/>
            <w:r w:rsidR="008326EF">
              <w:rPr>
                <w:rFonts w:ascii="Arial" w:hAnsi="Arial" w:cs="Arial"/>
              </w:rPr>
              <w:t>)</w:t>
            </w:r>
          </w:p>
        </w:tc>
      </w:tr>
      <w:tr w:rsidR="006A35BD" w:rsidRPr="000A4C80" w14:paraId="7FED7921" w14:textId="77777777" w:rsidTr="000A4C80">
        <w:trPr>
          <w:trHeight w:val="428"/>
          <w:jc w:val="center"/>
        </w:trPr>
        <w:tc>
          <w:tcPr>
            <w:tcW w:w="10414" w:type="dxa"/>
            <w:shd w:val="clear" w:color="auto" w:fill="F2F2F2" w:themeFill="background1" w:themeFillShade="F2"/>
          </w:tcPr>
          <w:p w14:paraId="47D98C70" w14:textId="77777777" w:rsidR="006A35BD" w:rsidRPr="000A4C80" w:rsidRDefault="006A35BD">
            <w:pPr>
              <w:rPr>
                <w:rFonts w:ascii="Arial" w:hAnsi="Arial" w:cs="Arial"/>
              </w:rPr>
            </w:pPr>
            <w:r w:rsidRPr="000A4C80">
              <w:rPr>
                <w:rFonts w:ascii="Arial" w:hAnsi="Arial" w:cs="Arial"/>
              </w:rPr>
              <w:t>Learning and Employment:</w:t>
            </w:r>
          </w:p>
        </w:tc>
      </w:tr>
      <w:tr w:rsidR="006A35BD" w:rsidRPr="000A4C80" w14:paraId="5AD12D20" w14:textId="77777777" w:rsidTr="000A4C80">
        <w:trPr>
          <w:trHeight w:val="864"/>
          <w:jc w:val="center"/>
        </w:trPr>
        <w:tc>
          <w:tcPr>
            <w:tcW w:w="10414" w:type="dxa"/>
          </w:tcPr>
          <w:p w14:paraId="1EC5D166" w14:textId="77777777" w:rsidR="006A35BD" w:rsidRDefault="006A35BD">
            <w:pPr>
              <w:rPr>
                <w:rFonts w:ascii="Arial" w:hAnsi="Arial" w:cs="Arial"/>
              </w:rPr>
            </w:pPr>
          </w:p>
          <w:p w14:paraId="229AF74B" w14:textId="77777777" w:rsidR="00B4162F" w:rsidRPr="008E692F" w:rsidRDefault="009F47AC" w:rsidP="009F47AC">
            <w:pPr>
              <w:rPr>
                <w:rFonts w:ascii="Arial" w:hAnsi="Arial" w:cs="Arial"/>
                <w:color w:val="1F3864" w:themeColor="accent1" w:themeShade="80"/>
              </w:rPr>
            </w:pPr>
            <w:r w:rsidRPr="008E692F">
              <w:rPr>
                <w:rFonts w:ascii="Arial" w:hAnsi="Arial" w:cs="Arial"/>
                <w:color w:val="1F3864" w:themeColor="accent1" w:themeShade="80"/>
              </w:rPr>
              <w:t xml:space="preserve">E.g. </w:t>
            </w:r>
          </w:p>
          <w:p w14:paraId="76E6A40E" w14:textId="44A82517" w:rsidR="009F47AC" w:rsidRPr="00F956AD" w:rsidRDefault="009F47AC" w:rsidP="009F47AC">
            <w:pPr>
              <w:rPr>
                <w:rFonts w:ascii="Arial" w:hAnsi="Arial" w:cs="Arial"/>
                <w:i/>
                <w:iCs/>
                <w:color w:val="1F3864" w:themeColor="accent1" w:themeShade="80"/>
              </w:rPr>
            </w:pPr>
            <w:r w:rsidRPr="00F956AD">
              <w:rPr>
                <w:rFonts w:ascii="Arial" w:hAnsi="Arial" w:cs="Arial"/>
                <w:i/>
                <w:iCs/>
                <w:color w:val="1F3864" w:themeColor="accent1" w:themeShade="80"/>
              </w:rPr>
              <w:t>I would really like it if they were able to have a full</w:t>
            </w:r>
            <w:r w:rsidR="0023434B">
              <w:rPr>
                <w:rFonts w:ascii="Arial" w:hAnsi="Arial" w:cs="Arial"/>
                <w:i/>
                <w:iCs/>
                <w:color w:val="1F3864" w:themeColor="accent1" w:themeShade="80"/>
              </w:rPr>
              <w:t>-</w:t>
            </w:r>
            <w:r w:rsidRPr="00F956AD">
              <w:rPr>
                <w:rFonts w:ascii="Arial" w:hAnsi="Arial" w:cs="Arial"/>
                <w:i/>
                <w:iCs/>
                <w:color w:val="1F3864" w:themeColor="accent1" w:themeShade="80"/>
              </w:rPr>
              <w:t>time job and earn their own money when they grow up.</w:t>
            </w:r>
          </w:p>
          <w:p w14:paraId="41F559B0" w14:textId="77777777" w:rsidR="00DD723F" w:rsidRDefault="00DD723F">
            <w:pPr>
              <w:rPr>
                <w:rFonts w:ascii="Arial" w:hAnsi="Arial" w:cs="Arial"/>
              </w:rPr>
            </w:pPr>
          </w:p>
          <w:p w14:paraId="1CBFAAE9" w14:textId="77777777" w:rsidR="00DD723F" w:rsidRDefault="00DD723F">
            <w:pPr>
              <w:rPr>
                <w:rFonts w:ascii="Arial" w:hAnsi="Arial" w:cs="Arial"/>
              </w:rPr>
            </w:pPr>
          </w:p>
          <w:p w14:paraId="189A6869" w14:textId="77777777" w:rsidR="00DD723F" w:rsidRDefault="00DD723F">
            <w:pPr>
              <w:rPr>
                <w:rFonts w:ascii="Arial" w:hAnsi="Arial" w:cs="Arial"/>
              </w:rPr>
            </w:pPr>
          </w:p>
          <w:p w14:paraId="1497C4B4" w14:textId="77777777" w:rsidR="00DD723F" w:rsidRDefault="00DD723F">
            <w:pPr>
              <w:rPr>
                <w:rFonts w:ascii="Arial" w:hAnsi="Arial" w:cs="Arial"/>
              </w:rPr>
            </w:pPr>
          </w:p>
          <w:p w14:paraId="107E5D62" w14:textId="76A43525" w:rsidR="00DD723F" w:rsidRPr="000A4C80" w:rsidRDefault="00DD723F">
            <w:pPr>
              <w:rPr>
                <w:rFonts w:ascii="Arial" w:hAnsi="Arial" w:cs="Arial"/>
              </w:rPr>
            </w:pPr>
          </w:p>
        </w:tc>
      </w:tr>
      <w:tr w:rsidR="006A35BD" w:rsidRPr="000A4C80" w14:paraId="6060B70B" w14:textId="77777777" w:rsidTr="000A4C80">
        <w:trPr>
          <w:trHeight w:val="428"/>
          <w:jc w:val="center"/>
        </w:trPr>
        <w:tc>
          <w:tcPr>
            <w:tcW w:w="10414" w:type="dxa"/>
            <w:shd w:val="clear" w:color="auto" w:fill="F2F2F2" w:themeFill="background1" w:themeFillShade="F2"/>
          </w:tcPr>
          <w:p w14:paraId="25BD0B21" w14:textId="77777777" w:rsidR="006A35BD" w:rsidRPr="000A4C80" w:rsidRDefault="006A35BD">
            <w:pPr>
              <w:rPr>
                <w:rFonts w:ascii="Arial" w:hAnsi="Arial" w:cs="Arial"/>
              </w:rPr>
            </w:pPr>
            <w:r w:rsidRPr="000A4C80">
              <w:rPr>
                <w:rFonts w:ascii="Arial" w:hAnsi="Arial" w:cs="Arial"/>
              </w:rPr>
              <w:t>Living as independently as possible:</w:t>
            </w:r>
          </w:p>
        </w:tc>
      </w:tr>
      <w:tr w:rsidR="006A35BD" w:rsidRPr="000A4C80" w14:paraId="0F99F83C" w14:textId="77777777" w:rsidTr="000A4C80">
        <w:trPr>
          <w:trHeight w:val="864"/>
          <w:jc w:val="center"/>
        </w:trPr>
        <w:tc>
          <w:tcPr>
            <w:tcW w:w="10414" w:type="dxa"/>
          </w:tcPr>
          <w:p w14:paraId="276BE77F" w14:textId="77777777" w:rsidR="00DD723F" w:rsidRDefault="00DD723F" w:rsidP="000A4C80">
            <w:pPr>
              <w:rPr>
                <w:rFonts w:ascii="Arial" w:hAnsi="Arial" w:cs="Arial"/>
              </w:rPr>
            </w:pPr>
          </w:p>
          <w:p w14:paraId="0CEB74E8" w14:textId="77777777" w:rsidR="00B4162F" w:rsidRPr="008E692F" w:rsidRDefault="00696903" w:rsidP="000A4C80">
            <w:pPr>
              <w:rPr>
                <w:rFonts w:ascii="Arial" w:hAnsi="Arial" w:cs="Arial"/>
                <w:color w:val="1F3864" w:themeColor="accent1" w:themeShade="80"/>
              </w:rPr>
            </w:pPr>
            <w:r w:rsidRPr="008E692F">
              <w:rPr>
                <w:rFonts w:ascii="Arial" w:hAnsi="Arial" w:cs="Arial"/>
                <w:color w:val="1F3864" w:themeColor="accent1" w:themeShade="80"/>
              </w:rPr>
              <w:t>E.g.</w:t>
            </w:r>
          </w:p>
          <w:p w14:paraId="2473C6E5" w14:textId="2FCEE82F" w:rsidR="00DD723F" w:rsidRDefault="00696903" w:rsidP="000A4C80">
            <w:pPr>
              <w:rPr>
                <w:rFonts w:ascii="Arial" w:hAnsi="Arial" w:cs="Arial"/>
              </w:rPr>
            </w:pPr>
            <w:r w:rsidRPr="00F23A1D">
              <w:rPr>
                <w:rFonts w:ascii="Open Sans" w:hAnsi="Open Sans" w:cs="Open Sans"/>
                <w:i/>
                <w:iCs/>
                <w:color w:val="1F3864" w:themeColor="accent1" w:themeShade="80"/>
              </w:rPr>
              <w:t xml:space="preserve"> </w:t>
            </w:r>
            <w:r w:rsidRPr="00F956AD">
              <w:rPr>
                <w:rFonts w:ascii="Arial" w:hAnsi="Arial" w:cs="Arial"/>
                <w:i/>
                <w:iCs/>
                <w:color w:val="1F3864" w:themeColor="accent1" w:themeShade="80"/>
              </w:rPr>
              <w:t xml:space="preserve">I want </w:t>
            </w:r>
            <w:r w:rsidR="0023434B">
              <w:rPr>
                <w:rFonts w:ascii="Arial" w:hAnsi="Arial" w:cs="Arial"/>
                <w:i/>
                <w:iCs/>
                <w:color w:val="1F3864" w:themeColor="accent1" w:themeShade="80"/>
              </w:rPr>
              <w:t>him</w:t>
            </w:r>
            <w:r w:rsidRPr="00F956AD">
              <w:rPr>
                <w:rFonts w:ascii="Arial" w:hAnsi="Arial" w:cs="Arial"/>
                <w:i/>
                <w:iCs/>
                <w:color w:val="1F3864" w:themeColor="accent1" w:themeShade="80"/>
              </w:rPr>
              <w:t xml:space="preserve"> to be able to go on the school residential with the rest of their class.</w:t>
            </w:r>
          </w:p>
          <w:p w14:paraId="4B23368C" w14:textId="77777777" w:rsidR="00DD723F" w:rsidRDefault="00DD723F" w:rsidP="000A4C80">
            <w:pPr>
              <w:rPr>
                <w:rFonts w:ascii="Arial" w:hAnsi="Arial" w:cs="Arial"/>
              </w:rPr>
            </w:pPr>
          </w:p>
          <w:p w14:paraId="43B7CB56" w14:textId="77777777" w:rsidR="00DD723F" w:rsidRDefault="00DD723F" w:rsidP="000A4C80">
            <w:pPr>
              <w:rPr>
                <w:rFonts w:ascii="Arial" w:hAnsi="Arial" w:cs="Arial"/>
              </w:rPr>
            </w:pPr>
          </w:p>
          <w:p w14:paraId="17C4765F" w14:textId="77777777" w:rsidR="00DD723F" w:rsidRDefault="00DD723F" w:rsidP="000A4C80">
            <w:pPr>
              <w:rPr>
                <w:rFonts w:ascii="Arial" w:hAnsi="Arial" w:cs="Arial"/>
              </w:rPr>
            </w:pPr>
          </w:p>
          <w:p w14:paraId="65A98B8F" w14:textId="77777777" w:rsidR="00B4162F" w:rsidRDefault="00B4162F" w:rsidP="000A4C80">
            <w:pPr>
              <w:rPr>
                <w:rFonts w:ascii="Arial" w:hAnsi="Arial" w:cs="Arial"/>
              </w:rPr>
            </w:pPr>
          </w:p>
          <w:p w14:paraId="0C901C4A" w14:textId="7D008392" w:rsidR="00DD723F" w:rsidRPr="000A4C80" w:rsidRDefault="00DD723F" w:rsidP="000A4C80">
            <w:pPr>
              <w:rPr>
                <w:rFonts w:ascii="Arial" w:hAnsi="Arial" w:cs="Arial"/>
              </w:rPr>
            </w:pPr>
          </w:p>
        </w:tc>
      </w:tr>
      <w:tr w:rsidR="006A35BD" w:rsidRPr="000A4C80" w14:paraId="201D3E61" w14:textId="77777777" w:rsidTr="000A4C80">
        <w:trPr>
          <w:trHeight w:val="428"/>
          <w:jc w:val="center"/>
        </w:trPr>
        <w:tc>
          <w:tcPr>
            <w:tcW w:w="10414" w:type="dxa"/>
            <w:shd w:val="clear" w:color="auto" w:fill="F2F2F2" w:themeFill="background1" w:themeFillShade="F2"/>
          </w:tcPr>
          <w:p w14:paraId="20D4D5DD" w14:textId="77777777" w:rsidR="006A35BD" w:rsidRPr="000A4C80" w:rsidRDefault="006A35BD">
            <w:pPr>
              <w:rPr>
                <w:rFonts w:ascii="Arial" w:hAnsi="Arial" w:cs="Arial"/>
              </w:rPr>
            </w:pPr>
            <w:r w:rsidRPr="000A4C80">
              <w:rPr>
                <w:rFonts w:ascii="Arial" w:hAnsi="Arial" w:cs="Arial"/>
              </w:rPr>
              <w:t>Health and wellbeing:</w:t>
            </w:r>
          </w:p>
        </w:tc>
      </w:tr>
      <w:tr w:rsidR="006A35BD" w:rsidRPr="000A4C80" w14:paraId="1CD99B18" w14:textId="77777777" w:rsidTr="000A4C80">
        <w:trPr>
          <w:trHeight w:val="857"/>
          <w:jc w:val="center"/>
        </w:trPr>
        <w:tc>
          <w:tcPr>
            <w:tcW w:w="10414" w:type="dxa"/>
          </w:tcPr>
          <w:p w14:paraId="1CEEC078" w14:textId="77777777" w:rsidR="006A35BD" w:rsidRPr="000A4C80" w:rsidRDefault="006A35BD">
            <w:pPr>
              <w:rPr>
                <w:rFonts w:ascii="Arial" w:hAnsi="Arial" w:cs="Arial"/>
              </w:rPr>
            </w:pPr>
          </w:p>
          <w:p w14:paraId="44C961B2" w14:textId="77777777" w:rsidR="00B4162F" w:rsidRPr="008E692F" w:rsidRDefault="00E643EF" w:rsidP="000A4C80">
            <w:pPr>
              <w:rPr>
                <w:rFonts w:ascii="Arial" w:hAnsi="Arial" w:cs="Arial"/>
                <w:color w:val="1F3864" w:themeColor="accent1" w:themeShade="80"/>
              </w:rPr>
            </w:pPr>
            <w:r w:rsidRPr="008E692F">
              <w:rPr>
                <w:rFonts w:ascii="Arial" w:hAnsi="Arial" w:cs="Arial"/>
                <w:color w:val="1F3864" w:themeColor="accent1" w:themeShade="80"/>
              </w:rPr>
              <w:t xml:space="preserve">E.g. </w:t>
            </w:r>
          </w:p>
          <w:p w14:paraId="33442408" w14:textId="2BD27B1A" w:rsidR="006A35BD" w:rsidRPr="00F956AD" w:rsidRDefault="00E643EF" w:rsidP="000A4C80">
            <w:pPr>
              <w:rPr>
                <w:rFonts w:ascii="Arial" w:hAnsi="Arial" w:cs="Arial"/>
                <w:i/>
                <w:iCs/>
                <w:color w:val="1F3864" w:themeColor="accent1" w:themeShade="80"/>
              </w:rPr>
            </w:pPr>
            <w:r w:rsidRPr="00F956AD">
              <w:rPr>
                <w:rFonts w:ascii="Arial" w:hAnsi="Arial" w:cs="Arial"/>
                <w:i/>
                <w:iCs/>
                <w:color w:val="1F3864" w:themeColor="accent1" w:themeShade="80"/>
              </w:rPr>
              <w:t>It would be so great if they started eating a greater variety of food, so we can go out for dinner as a family.</w:t>
            </w:r>
          </w:p>
          <w:p w14:paraId="6BBF037E" w14:textId="77777777" w:rsidR="00DD723F" w:rsidRDefault="00DD723F" w:rsidP="000A4C80">
            <w:pPr>
              <w:rPr>
                <w:rFonts w:ascii="Arial" w:hAnsi="Arial" w:cs="Arial"/>
              </w:rPr>
            </w:pPr>
          </w:p>
          <w:p w14:paraId="18F00636" w14:textId="77777777" w:rsidR="00DD723F" w:rsidRDefault="00DD723F" w:rsidP="000A4C80">
            <w:pPr>
              <w:rPr>
                <w:rFonts w:ascii="Arial" w:hAnsi="Arial" w:cs="Arial"/>
              </w:rPr>
            </w:pPr>
          </w:p>
          <w:p w14:paraId="4B80356F" w14:textId="77777777" w:rsidR="00DD723F" w:rsidRDefault="00DD723F" w:rsidP="000A4C80">
            <w:pPr>
              <w:rPr>
                <w:rFonts w:ascii="Arial" w:hAnsi="Arial" w:cs="Arial"/>
              </w:rPr>
            </w:pPr>
          </w:p>
          <w:p w14:paraId="4D5AF8AE" w14:textId="77777777" w:rsidR="00DD723F" w:rsidRDefault="00DD723F" w:rsidP="000A4C80">
            <w:pPr>
              <w:rPr>
                <w:rFonts w:ascii="Arial" w:hAnsi="Arial" w:cs="Arial"/>
              </w:rPr>
            </w:pPr>
          </w:p>
          <w:p w14:paraId="405520D6" w14:textId="108EB24D" w:rsidR="00DD723F" w:rsidRPr="000A4C80" w:rsidRDefault="00DD723F" w:rsidP="000A4C80">
            <w:pPr>
              <w:rPr>
                <w:rFonts w:ascii="Arial" w:hAnsi="Arial" w:cs="Arial"/>
              </w:rPr>
            </w:pPr>
          </w:p>
        </w:tc>
      </w:tr>
      <w:tr w:rsidR="006A35BD" w:rsidRPr="000A4C80" w14:paraId="50CAC53B" w14:textId="77777777" w:rsidTr="000A4C80">
        <w:trPr>
          <w:trHeight w:val="435"/>
          <w:jc w:val="center"/>
        </w:trPr>
        <w:tc>
          <w:tcPr>
            <w:tcW w:w="10414" w:type="dxa"/>
            <w:shd w:val="clear" w:color="auto" w:fill="F2F2F2" w:themeFill="background1" w:themeFillShade="F2"/>
          </w:tcPr>
          <w:p w14:paraId="631FAA07" w14:textId="77777777" w:rsidR="006A35BD" w:rsidRPr="000A4C80" w:rsidRDefault="006A35BD">
            <w:pPr>
              <w:rPr>
                <w:rFonts w:ascii="Arial" w:hAnsi="Arial" w:cs="Arial"/>
              </w:rPr>
            </w:pPr>
            <w:r w:rsidRPr="000A4C80">
              <w:rPr>
                <w:rFonts w:ascii="Arial" w:hAnsi="Arial" w:cs="Arial"/>
              </w:rPr>
              <w:t xml:space="preserve">Friendships, </w:t>
            </w:r>
            <w:proofErr w:type="gramStart"/>
            <w:r w:rsidRPr="000A4C80">
              <w:rPr>
                <w:rFonts w:ascii="Arial" w:hAnsi="Arial" w:cs="Arial"/>
              </w:rPr>
              <w:t>relationships</w:t>
            </w:r>
            <w:proofErr w:type="gramEnd"/>
            <w:r w:rsidRPr="000A4C80">
              <w:rPr>
                <w:rFonts w:ascii="Arial" w:hAnsi="Arial" w:cs="Arial"/>
              </w:rPr>
              <w:t xml:space="preserve"> and community:</w:t>
            </w:r>
          </w:p>
        </w:tc>
      </w:tr>
      <w:tr w:rsidR="006A35BD" w:rsidRPr="000A4C80" w14:paraId="04AB19C6" w14:textId="77777777" w:rsidTr="000A4C80">
        <w:trPr>
          <w:trHeight w:val="864"/>
          <w:jc w:val="center"/>
        </w:trPr>
        <w:tc>
          <w:tcPr>
            <w:tcW w:w="10414" w:type="dxa"/>
          </w:tcPr>
          <w:p w14:paraId="30245005" w14:textId="77777777" w:rsidR="006A35BD" w:rsidRDefault="006A35BD">
            <w:pPr>
              <w:rPr>
                <w:rFonts w:ascii="Arial" w:hAnsi="Arial" w:cs="Arial"/>
              </w:rPr>
            </w:pPr>
          </w:p>
          <w:p w14:paraId="02A615AC" w14:textId="77777777" w:rsidR="00B4162F" w:rsidRPr="008E692F" w:rsidRDefault="00B4162F" w:rsidP="00B4162F">
            <w:pPr>
              <w:rPr>
                <w:rFonts w:ascii="Arial" w:hAnsi="Arial" w:cs="Arial"/>
                <w:color w:val="1F3864" w:themeColor="accent1" w:themeShade="80"/>
              </w:rPr>
            </w:pPr>
            <w:r w:rsidRPr="008E692F">
              <w:rPr>
                <w:rFonts w:ascii="Arial" w:hAnsi="Arial" w:cs="Arial"/>
                <w:color w:val="1F3864" w:themeColor="accent1" w:themeShade="80"/>
              </w:rPr>
              <w:t xml:space="preserve">E.g. </w:t>
            </w:r>
          </w:p>
          <w:p w14:paraId="3139D1D9" w14:textId="1CCE5598" w:rsidR="00B4162F" w:rsidRPr="00F956AD" w:rsidRDefault="00B4162F" w:rsidP="00B4162F">
            <w:pPr>
              <w:rPr>
                <w:rFonts w:ascii="Arial" w:hAnsi="Arial" w:cs="Arial"/>
                <w:i/>
                <w:iCs/>
                <w:color w:val="1F3864" w:themeColor="accent1" w:themeShade="80"/>
              </w:rPr>
            </w:pPr>
            <w:r w:rsidRPr="00F956AD">
              <w:rPr>
                <w:rFonts w:ascii="Arial" w:hAnsi="Arial" w:cs="Arial"/>
                <w:i/>
                <w:iCs/>
                <w:color w:val="1F3864" w:themeColor="accent1" w:themeShade="80"/>
              </w:rPr>
              <w:t xml:space="preserve">I would love it if </w:t>
            </w:r>
            <w:r w:rsidR="00AA0D3D">
              <w:rPr>
                <w:rFonts w:ascii="Arial" w:hAnsi="Arial" w:cs="Arial"/>
                <w:i/>
                <w:iCs/>
                <w:color w:val="1F3864" w:themeColor="accent1" w:themeShade="80"/>
              </w:rPr>
              <w:t>they</w:t>
            </w:r>
            <w:r w:rsidRPr="00F956AD">
              <w:rPr>
                <w:rFonts w:ascii="Arial" w:hAnsi="Arial" w:cs="Arial"/>
                <w:i/>
                <w:iCs/>
                <w:color w:val="1F3864" w:themeColor="accent1" w:themeShade="80"/>
              </w:rPr>
              <w:t xml:space="preserve"> could join a local club and be part of a team. </w:t>
            </w:r>
          </w:p>
          <w:p w14:paraId="0D2795E0" w14:textId="77777777" w:rsidR="00DD723F" w:rsidRDefault="00DD723F">
            <w:pPr>
              <w:rPr>
                <w:rFonts w:ascii="Arial" w:hAnsi="Arial" w:cs="Arial"/>
              </w:rPr>
            </w:pPr>
          </w:p>
          <w:p w14:paraId="123D2174" w14:textId="77777777" w:rsidR="00DD723F" w:rsidRDefault="00DD723F">
            <w:pPr>
              <w:rPr>
                <w:rFonts w:ascii="Arial" w:hAnsi="Arial" w:cs="Arial"/>
              </w:rPr>
            </w:pPr>
          </w:p>
          <w:p w14:paraId="026E9C54" w14:textId="77777777" w:rsidR="00DD723F" w:rsidRDefault="00DD723F">
            <w:pPr>
              <w:rPr>
                <w:rFonts w:ascii="Arial" w:hAnsi="Arial" w:cs="Arial"/>
              </w:rPr>
            </w:pPr>
          </w:p>
          <w:p w14:paraId="54EB1F34" w14:textId="77777777" w:rsidR="00DD723F" w:rsidRDefault="00DD723F">
            <w:pPr>
              <w:rPr>
                <w:rFonts w:ascii="Arial" w:hAnsi="Arial" w:cs="Arial"/>
              </w:rPr>
            </w:pPr>
          </w:p>
          <w:p w14:paraId="66115C02" w14:textId="77777777" w:rsidR="00DD723F" w:rsidRDefault="00DD723F">
            <w:pPr>
              <w:rPr>
                <w:rFonts w:ascii="Arial" w:hAnsi="Arial" w:cs="Arial"/>
              </w:rPr>
            </w:pPr>
          </w:p>
          <w:p w14:paraId="1439B395" w14:textId="5B18EB8D" w:rsidR="00DD723F" w:rsidRPr="000A4C80" w:rsidRDefault="00DD723F">
            <w:pPr>
              <w:rPr>
                <w:rFonts w:ascii="Arial" w:hAnsi="Arial" w:cs="Arial"/>
              </w:rPr>
            </w:pPr>
          </w:p>
        </w:tc>
      </w:tr>
    </w:tbl>
    <w:p w14:paraId="10F99937" w14:textId="77777777" w:rsidR="006A35BD" w:rsidRDefault="006A35BD" w:rsidP="79450C48">
      <w:pPr>
        <w:rPr>
          <w:rFonts w:ascii="Arial" w:eastAsia="Arial" w:hAnsi="Arial" w:cs="Arial"/>
          <w:sz w:val="8"/>
          <w:szCs w:val="8"/>
        </w:rPr>
      </w:pPr>
    </w:p>
    <w:p w14:paraId="4F28DFC5" w14:textId="77777777" w:rsidR="006A35BD" w:rsidRDefault="006A35BD" w:rsidP="79450C48">
      <w:pPr>
        <w:rPr>
          <w:rFonts w:ascii="Arial" w:eastAsia="Arial" w:hAnsi="Arial" w:cs="Arial"/>
          <w:sz w:val="8"/>
          <w:szCs w:val="8"/>
        </w:rPr>
      </w:pPr>
    </w:p>
    <w:p w14:paraId="785DA110" w14:textId="77777777" w:rsidR="006A35BD" w:rsidRDefault="006A35BD" w:rsidP="79450C48">
      <w:pPr>
        <w:rPr>
          <w:rFonts w:ascii="Arial" w:eastAsia="Arial" w:hAnsi="Arial" w:cs="Arial"/>
          <w:sz w:val="8"/>
          <w:szCs w:val="8"/>
        </w:rPr>
      </w:pPr>
    </w:p>
    <w:p w14:paraId="7741382F" w14:textId="77777777" w:rsidR="006A35BD" w:rsidRPr="001E5A2E" w:rsidRDefault="006A35BD" w:rsidP="79450C48">
      <w:pPr>
        <w:rPr>
          <w:rFonts w:ascii="Arial" w:eastAsia="Arial" w:hAnsi="Arial" w:cs="Arial"/>
          <w:sz w:val="8"/>
          <w:szCs w:val="8"/>
        </w:rPr>
      </w:pPr>
    </w:p>
    <w:p w14:paraId="1B6E36A1" w14:textId="753E6E88" w:rsidR="0010063A" w:rsidRDefault="006E0598" w:rsidP="003072F9">
      <w:pPr>
        <w:spacing w:line="240" w:lineRule="auto"/>
        <w:rPr>
          <w:rFonts w:ascii="Arial" w:eastAsia="Arial" w:hAnsi="Arial" w:cs="Arial"/>
          <w:b/>
          <w:bCs/>
          <w:sz w:val="24"/>
          <w:szCs w:val="24"/>
        </w:rPr>
      </w:pPr>
      <w:r w:rsidRPr="00E74B96">
        <w:rPr>
          <w:rFonts w:ascii="Arial" w:eastAsia="Arial" w:hAnsi="Arial" w:cs="Arial"/>
          <w:b/>
          <w:bCs/>
          <w:sz w:val="24"/>
          <w:szCs w:val="24"/>
        </w:rPr>
        <w:t>My Targets</w:t>
      </w:r>
      <w:r w:rsidR="003072F9" w:rsidRPr="00E74B96">
        <w:rPr>
          <w:rFonts w:ascii="Arial" w:eastAsia="Arial" w:hAnsi="Arial" w:cs="Arial"/>
          <w:b/>
          <w:bCs/>
          <w:sz w:val="24"/>
          <w:szCs w:val="24"/>
        </w:rPr>
        <w:t>:</w:t>
      </w:r>
      <w:r w:rsidRPr="00E74B96">
        <w:rPr>
          <w:rFonts w:ascii="Arial" w:eastAsia="Arial" w:hAnsi="Arial" w:cs="Arial"/>
          <w:b/>
          <w:bCs/>
          <w:sz w:val="24"/>
          <w:szCs w:val="24"/>
        </w:rPr>
        <w:t xml:space="preserve"> </w:t>
      </w:r>
    </w:p>
    <w:p w14:paraId="44967CD9" w14:textId="48CC638B" w:rsidR="00623E10" w:rsidRPr="00A72A90" w:rsidRDefault="008813C7" w:rsidP="003072F9">
      <w:pPr>
        <w:spacing w:line="240" w:lineRule="auto"/>
        <w:rPr>
          <w:rFonts w:ascii="Arial" w:eastAsia="Arial" w:hAnsi="Arial" w:cs="Arial"/>
          <w:i/>
          <w:iCs/>
          <w:color w:val="2F5496" w:themeColor="accent1" w:themeShade="BF"/>
        </w:rPr>
      </w:pPr>
      <w:r>
        <w:rPr>
          <w:rFonts w:ascii="Arial" w:eastAsia="Arial" w:hAnsi="Arial" w:cs="Arial"/>
          <w:i/>
          <w:iCs/>
          <w:color w:val="2F5496" w:themeColor="accent1" w:themeShade="BF"/>
        </w:rPr>
        <w:t xml:space="preserve">To </w:t>
      </w:r>
      <w:r w:rsidR="000670A3">
        <w:rPr>
          <w:rFonts w:ascii="Arial" w:eastAsia="Arial" w:hAnsi="Arial" w:cs="Arial"/>
          <w:i/>
          <w:iCs/>
          <w:color w:val="2F5496" w:themeColor="accent1" w:themeShade="BF"/>
        </w:rPr>
        <w:t>ensure targets are</w:t>
      </w:r>
      <w:r>
        <w:rPr>
          <w:rFonts w:ascii="Arial" w:eastAsia="Arial" w:hAnsi="Arial" w:cs="Arial"/>
          <w:i/>
          <w:iCs/>
          <w:color w:val="2F5496" w:themeColor="accent1" w:themeShade="BF"/>
        </w:rPr>
        <w:t xml:space="preserve"> holistic</w:t>
      </w:r>
      <w:r w:rsidR="009A128A">
        <w:rPr>
          <w:rFonts w:ascii="Arial" w:eastAsia="Arial" w:hAnsi="Arial" w:cs="Arial"/>
          <w:i/>
          <w:iCs/>
          <w:color w:val="2F5496" w:themeColor="accent1" w:themeShade="BF"/>
        </w:rPr>
        <w:t>, consider the</w:t>
      </w:r>
      <w:r w:rsidR="00A11B5A">
        <w:rPr>
          <w:rFonts w:ascii="Arial" w:eastAsia="Arial" w:hAnsi="Arial" w:cs="Arial"/>
          <w:i/>
          <w:iCs/>
          <w:color w:val="2F5496" w:themeColor="accent1" w:themeShade="BF"/>
        </w:rPr>
        <w:t xml:space="preserve"> skills that a child</w:t>
      </w:r>
      <w:r w:rsidR="005F6541">
        <w:rPr>
          <w:rFonts w:ascii="Arial" w:eastAsia="Arial" w:hAnsi="Arial" w:cs="Arial"/>
          <w:i/>
          <w:iCs/>
          <w:color w:val="2F5496" w:themeColor="accent1" w:themeShade="BF"/>
        </w:rPr>
        <w:t xml:space="preserve"> or </w:t>
      </w:r>
      <w:r w:rsidR="00A11B5A">
        <w:rPr>
          <w:rFonts w:ascii="Arial" w:eastAsia="Arial" w:hAnsi="Arial" w:cs="Arial"/>
          <w:i/>
          <w:iCs/>
          <w:color w:val="2F5496" w:themeColor="accent1" w:themeShade="BF"/>
        </w:rPr>
        <w:t>young person</w:t>
      </w:r>
      <w:r w:rsidR="009A128A">
        <w:rPr>
          <w:rFonts w:ascii="Arial" w:eastAsia="Arial" w:hAnsi="Arial" w:cs="Arial"/>
          <w:i/>
          <w:iCs/>
          <w:color w:val="2F5496" w:themeColor="accent1" w:themeShade="BF"/>
        </w:rPr>
        <w:t xml:space="preserve"> </w:t>
      </w:r>
      <w:r w:rsidR="00135DE2">
        <w:rPr>
          <w:rFonts w:ascii="Arial" w:eastAsia="Arial" w:hAnsi="Arial" w:cs="Arial"/>
          <w:i/>
          <w:iCs/>
          <w:color w:val="2F5496" w:themeColor="accent1" w:themeShade="BF"/>
        </w:rPr>
        <w:t xml:space="preserve">will need to support </w:t>
      </w:r>
      <w:r w:rsidR="005B27DC">
        <w:rPr>
          <w:rFonts w:ascii="Arial" w:eastAsia="Arial" w:hAnsi="Arial" w:cs="Arial"/>
          <w:i/>
          <w:iCs/>
          <w:color w:val="2F5496" w:themeColor="accent1" w:themeShade="BF"/>
        </w:rPr>
        <w:t>p</w:t>
      </w:r>
      <w:r w:rsidR="00135DE2">
        <w:rPr>
          <w:rFonts w:ascii="Arial" w:eastAsia="Arial" w:hAnsi="Arial" w:cs="Arial"/>
          <w:i/>
          <w:iCs/>
          <w:color w:val="2F5496" w:themeColor="accent1" w:themeShade="BF"/>
        </w:rPr>
        <w:t xml:space="preserve">reparation for </w:t>
      </w:r>
      <w:r w:rsidR="005B27DC">
        <w:rPr>
          <w:rFonts w:ascii="Arial" w:eastAsia="Arial" w:hAnsi="Arial" w:cs="Arial"/>
          <w:i/>
          <w:iCs/>
          <w:color w:val="2F5496" w:themeColor="accent1" w:themeShade="BF"/>
        </w:rPr>
        <w:t>a</w:t>
      </w:r>
      <w:r w:rsidR="00135DE2">
        <w:rPr>
          <w:rFonts w:ascii="Arial" w:eastAsia="Arial" w:hAnsi="Arial" w:cs="Arial"/>
          <w:i/>
          <w:iCs/>
          <w:color w:val="2F5496" w:themeColor="accent1" w:themeShade="BF"/>
        </w:rPr>
        <w:t>dulthood alongsid</w:t>
      </w:r>
      <w:r w:rsidR="00C61025">
        <w:rPr>
          <w:rFonts w:ascii="Arial" w:eastAsia="Arial" w:hAnsi="Arial" w:cs="Arial"/>
          <w:i/>
          <w:iCs/>
          <w:color w:val="2F5496" w:themeColor="accent1" w:themeShade="BF"/>
        </w:rPr>
        <w:t>e</w:t>
      </w:r>
      <w:r w:rsidR="00135DE2">
        <w:rPr>
          <w:rFonts w:ascii="Arial" w:eastAsia="Arial" w:hAnsi="Arial" w:cs="Arial"/>
          <w:i/>
          <w:iCs/>
          <w:color w:val="2F5496" w:themeColor="accent1" w:themeShade="BF"/>
        </w:rPr>
        <w:t xml:space="preserve"> </w:t>
      </w:r>
      <w:r w:rsidR="00C61025">
        <w:rPr>
          <w:rFonts w:ascii="Arial" w:eastAsia="Arial" w:hAnsi="Arial" w:cs="Arial"/>
          <w:i/>
          <w:iCs/>
          <w:color w:val="2F5496" w:themeColor="accent1" w:themeShade="BF"/>
        </w:rPr>
        <w:t xml:space="preserve">skills to support academic </w:t>
      </w:r>
      <w:proofErr w:type="gramStart"/>
      <w:r w:rsidR="00C61025">
        <w:rPr>
          <w:rFonts w:ascii="Arial" w:eastAsia="Arial" w:hAnsi="Arial" w:cs="Arial"/>
          <w:i/>
          <w:iCs/>
          <w:color w:val="2F5496" w:themeColor="accent1" w:themeShade="BF"/>
        </w:rPr>
        <w:t>progress</w:t>
      </w:r>
      <w:proofErr w:type="gramEnd"/>
    </w:p>
    <w:p w14:paraId="4654ACB2" w14:textId="39720354" w:rsidR="004D7B3A" w:rsidRPr="00A72A90" w:rsidRDefault="004D7B3A" w:rsidP="003072F9">
      <w:pPr>
        <w:spacing w:line="240" w:lineRule="auto"/>
        <w:rPr>
          <w:rFonts w:ascii="Arial" w:eastAsia="Arial" w:hAnsi="Arial" w:cs="Arial"/>
          <w:i/>
          <w:color w:val="2F5496" w:themeColor="accent1" w:themeShade="BF"/>
        </w:rPr>
      </w:pPr>
      <w:r w:rsidRPr="00CB33D8">
        <w:rPr>
          <w:rFonts w:ascii="Arial" w:hAnsi="Arial" w:cs="Arial"/>
          <w:bCs/>
          <w:noProof/>
          <w:color w:val="44546A" w:themeColor="text2"/>
        </w:rPr>
        <w:drawing>
          <wp:inline distT="0" distB="0" distL="0" distR="0" wp14:anchorId="65F67F1C" wp14:editId="2D7F6DDE">
            <wp:extent cx="6645910" cy="13544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1354455"/>
                    </a:xfrm>
                    <a:prstGeom prst="rect">
                      <a:avLst/>
                    </a:prstGeom>
                    <a:noFill/>
                    <a:ln>
                      <a:noFill/>
                    </a:ln>
                  </pic:spPr>
                </pic:pic>
              </a:graphicData>
            </a:graphic>
          </wp:inline>
        </w:drawing>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860"/>
        <w:gridCol w:w="861"/>
        <w:gridCol w:w="852"/>
        <w:gridCol w:w="8"/>
        <w:gridCol w:w="861"/>
        <w:gridCol w:w="869"/>
        <w:gridCol w:w="861"/>
        <w:gridCol w:w="852"/>
        <w:gridCol w:w="8"/>
        <w:gridCol w:w="864"/>
        <w:gridCol w:w="860"/>
        <w:gridCol w:w="866"/>
        <w:gridCol w:w="856"/>
      </w:tblGrid>
      <w:tr w:rsidR="00511A9D" w:rsidRPr="00CB5FE6" w14:paraId="3503E046" w14:textId="77777777" w:rsidTr="00500B4C">
        <w:trPr>
          <w:trHeight w:val="383"/>
        </w:trPr>
        <w:tc>
          <w:tcPr>
            <w:tcW w:w="978" w:type="dxa"/>
            <w:tcBorders>
              <w:top w:val="single" w:sz="4" w:space="0" w:color="auto"/>
              <w:left w:val="single" w:sz="4" w:space="0" w:color="auto"/>
            </w:tcBorders>
            <w:vAlign w:val="bottom"/>
          </w:tcPr>
          <w:p w14:paraId="0739B4C8" w14:textId="77777777" w:rsidR="00511A9D" w:rsidRPr="00CB5FE6" w:rsidRDefault="00511A9D">
            <w:pPr>
              <w:jc w:val="center"/>
              <w:rPr>
                <w:rFonts w:ascii="Arial" w:hAnsi="Arial" w:cs="Arial"/>
                <w:sz w:val="24"/>
                <w:szCs w:val="24"/>
              </w:rPr>
            </w:pPr>
            <w:r w:rsidRPr="00CB5FE6">
              <w:rPr>
                <w:rFonts w:ascii="Arial" w:hAnsi="Arial" w:cs="Arial"/>
                <w:sz w:val="24"/>
                <w:szCs w:val="24"/>
              </w:rPr>
              <w:t>Rating:</w:t>
            </w:r>
          </w:p>
        </w:tc>
        <w:tc>
          <w:tcPr>
            <w:tcW w:w="860" w:type="dxa"/>
            <w:tcBorders>
              <w:top w:val="single" w:sz="4" w:space="0" w:color="auto"/>
              <w:bottom w:val="single" w:sz="4" w:space="0" w:color="auto"/>
            </w:tcBorders>
            <w:vAlign w:val="bottom"/>
          </w:tcPr>
          <w:p w14:paraId="4BD903D8" w14:textId="77777777" w:rsidR="00511A9D" w:rsidRPr="00CB5FE6" w:rsidRDefault="00511A9D">
            <w:pPr>
              <w:jc w:val="center"/>
              <w:rPr>
                <w:rFonts w:ascii="Arial" w:hAnsi="Arial" w:cs="Arial"/>
                <w:sz w:val="24"/>
                <w:szCs w:val="24"/>
              </w:rPr>
            </w:pPr>
            <w:r w:rsidRPr="00CB5FE6">
              <w:rPr>
                <w:rFonts w:ascii="Arial" w:hAnsi="Arial" w:cs="Arial"/>
                <w:sz w:val="24"/>
                <w:szCs w:val="24"/>
              </w:rPr>
              <w:t>1</w:t>
            </w:r>
          </w:p>
        </w:tc>
        <w:tc>
          <w:tcPr>
            <w:tcW w:w="861" w:type="dxa"/>
            <w:tcBorders>
              <w:top w:val="single" w:sz="4" w:space="0" w:color="auto"/>
              <w:bottom w:val="single" w:sz="4" w:space="0" w:color="auto"/>
            </w:tcBorders>
            <w:vAlign w:val="bottom"/>
          </w:tcPr>
          <w:p w14:paraId="5F754F3B" w14:textId="77777777" w:rsidR="00511A9D" w:rsidRPr="00CB5FE6" w:rsidRDefault="00511A9D">
            <w:pPr>
              <w:jc w:val="center"/>
              <w:rPr>
                <w:rFonts w:ascii="Arial" w:hAnsi="Arial" w:cs="Arial"/>
                <w:sz w:val="24"/>
                <w:szCs w:val="24"/>
              </w:rPr>
            </w:pPr>
            <w:r w:rsidRPr="00CB5FE6">
              <w:rPr>
                <w:rFonts w:ascii="Arial" w:hAnsi="Arial" w:cs="Arial"/>
                <w:sz w:val="24"/>
                <w:szCs w:val="24"/>
              </w:rPr>
              <w:t>2</w:t>
            </w:r>
          </w:p>
        </w:tc>
        <w:tc>
          <w:tcPr>
            <w:tcW w:w="860" w:type="dxa"/>
            <w:gridSpan w:val="2"/>
            <w:tcBorders>
              <w:top w:val="single" w:sz="4" w:space="0" w:color="auto"/>
              <w:bottom w:val="single" w:sz="4" w:space="0" w:color="auto"/>
            </w:tcBorders>
            <w:vAlign w:val="bottom"/>
          </w:tcPr>
          <w:p w14:paraId="326D7B80" w14:textId="77777777" w:rsidR="00511A9D" w:rsidRPr="00CB5FE6" w:rsidRDefault="00511A9D">
            <w:pPr>
              <w:jc w:val="center"/>
              <w:rPr>
                <w:rFonts w:ascii="Arial" w:hAnsi="Arial" w:cs="Arial"/>
                <w:sz w:val="24"/>
                <w:szCs w:val="24"/>
              </w:rPr>
            </w:pPr>
            <w:r w:rsidRPr="00CB5FE6">
              <w:rPr>
                <w:rFonts w:ascii="Arial" w:hAnsi="Arial" w:cs="Arial"/>
                <w:sz w:val="24"/>
                <w:szCs w:val="24"/>
              </w:rPr>
              <w:t>3</w:t>
            </w:r>
          </w:p>
        </w:tc>
        <w:tc>
          <w:tcPr>
            <w:tcW w:w="861" w:type="dxa"/>
            <w:tcBorders>
              <w:top w:val="single" w:sz="4" w:space="0" w:color="auto"/>
              <w:bottom w:val="single" w:sz="4" w:space="0" w:color="auto"/>
            </w:tcBorders>
            <w:vAlign w:val="bottom"/>
          </w:tcPr>
          <w:p w14:paraId="2D27BB03" w14:textId="77777777" w:rsidR="00511A9D" w:rsidRPr="00CB5FE6" w:rsidRDefault="00511A9D">
            <w:pPr>
              <w:jc w:val="center"/>
              <w:rPr>
                <w:rFonts w:ascii="Arial" w:hAnsi="Arial" w:cs="Arial"/>
                <w:sz w:val="24"/>
                <w:szCs w:val="24"/>
              </w:rPr>
            </w:pPr>
            <w:r w:rsidRPr="00CB5FE6">
              <w:rPr>
                <w:rFonts w:ascii="Arial" w:hAnsi="Arial" w:cs="Arial"/>
                <w:sz w:val="24"/>
                <w:szCs w:val="24"/>
              </w:rPr>
              <w:t>4</w:t>
            </w:r>
          </w:p>
        </w:tc>
        <w:tc>
          <w:tcPr>
            <w:tcW w:w="869" w:type="dxa"/>
            <w:tcBorders>
              <w:top w:val="single" w:sz="4" w:space="0" w:color="auto"/>
              <w:bottom w:val="single" w:sz="4" w:space="0" w:color="auto"/>
            </w:tcBorders>
            <w:vAlign w:val="bottom"/>
          </w:tcPr>
          <w:p w14:paraId="683E2FF0" w14:textId="77777777" w:rsidR="00511A9D" w:rsidRPr="00CB5FE6" w:rsidRDefault="00511A9D">
            <w:pPr>
              <w:jc w:val="center"/>
              <w:rPr>
                <w:rFonts w:ascii="Arial" w:hAnsi="Arial" w:cs="Arial"/>
                <w:sz w:val="24"/>
                <w:szCs w:val="24"/>
              </w:rPr>
            </w:pPr>
            <w:r w:rsidRPr="00CB5FE6">
              <w:rPr>
                <w:rFonts w:ascii="Arial" w:hAnsi="Arial" w:cs="Arial"/>
                <w:sz w:val="24"/>
                <w:szCs w:val="24"/>
              </w:rPr>
              <w:t>5</w:t>
            </w:r>
          </w:p>
        </w:tc>
        <w:tc>
          <w:tcPr>
            <w:tcW w:w="861" w:type="dxa"/>
            <w:tcBorders>
              <w:top w:val="single" w:sz="4" w:space="0" w:color="auto"/>
              <w:bottom w:val="single" w:sz="4" w:space="0" w:color="auto"/>
            </w:tcBorders>
            <w:vAlign w:val="bottom"/>
          </w:tcPr>
          <w:p w14:paraId="34C1FFD3" w14:textId="77777777" w:rsidR="00511A9D" w:rsidRPr="00CB5FE6" w:rsidRDefault="00511A9D">
            <w:pPr>
              <w:jc w:val="center"/>
              <w:rPr>
                <w:rFonts w:ascii="Arial" w:hAnsi="Arial" w:cs="Arial"/>
                <w:sz w:val="24"/>
                <w:szCs w:val="24"/>
              </w:rPr>
            </w:pPr>
            <w:r w:rsidRPr="00CB5FE6">
              <w:rPr>
                <w:rFonts w:ascii="Arial" w:hAnsi="Arial" w:cs="Arial"/>
                <w:sz w:val="24"/>
                <w:szCs w:val="24"/>
              </w:rPr>
              <w:t>6</w:t>
            </w:r>
          </w:p>
        </w:tc>
        <w:tc>
          <w:tcPr>
            <w:tcW w:w="860" w:type="dxa"/>
            <w:gridSpan w:val="2"/>
            <w:tcBorders>
              <w:top w:val="single" w:sz="4" w:space="0" w:color="auto"/>
              <w:bottom w:val="single" w:sz="4" w:space="0" w:color="auto"/>
            </w:tcBorders>
            <w:vAlign w:val="bottom"/>
          </w:tcPr>
          <w:p w14:paraId="1180223D" w14:textId="77777777" w:rsidR="00511A9D" w:rsidRPr="00CB5FE6" w:rsidRDefault="00511A9D">
            <w:pPr>
              <w:jc w:val="center"/>
              <w:rPr>
                <w:rFonts w:ascii="Arial" w:hAnsi="Arial" w:cs="Arial"/>
                <w:sz w:val="24"/>
                <w:szCs w:val="24"/>
              </w:rPr>
            </w:pPr>
            <w:r w:rsidRPr="00CB5FE6">
              <w:rPr>
                <w:rFonts w:ascii="Arial" w:hAnsi="Arial" w:cs="Arial"/>
                <w:sz w:val="24"/>
                <w:szCs w:val="24"/>
              </w:rPr>
              <w:t>7</w:t>
            </w:r>
          </w:p>
        </w:tc>
        <w:tc>
          <w:tcPr>
            <w:tcW w:w="864" w:type="dxa"/>
            <w:tcBorders>
              <w:top w:val="single" w:sz="4" w:space="0" w:color="auto"/>
              <w:bottom w:val="single" w:sz="4" w:space="0" w:color="auto"/>
            </w:tcBorders>
            <w:vAlign w:val="bottom"/>
          </w:tcPr>
          <w:p w14:paraId="7BAE36CD" w14:textId="77777777" w:rsidR="00511A9D" w:rsidRPr="00CB5FE6" w:rsidRDefault="00511A9D">
            <w:pPr>
              <w:jc w:val="center"/>
              <w:rPr>
                <w:rFonts w:ascii="Arial" w:hAnsi="Arial" w:cs="Arial"/>
                <w:sz w:val="24"/>
                <w:szCs w:val="24"/>
              </w:rPr>
            </w:pPr>
            <w:r w:rsidRPr="00CB5FE6">
              <w:rPr>
                <w:rFonts w:ascii="Arial" w:hAnsi="Arial" w:cs="Arial"/>
                <w:sz w:val="24"/>
                <w:szCs w:val="24"/>
              </w:rPr>
              <w:t>8</w:t>
            </w:r>
          </w:p>
        </w:tc>
        <w:tc>
          <w:tcPr>
            <w:tcW w:w="860" w:type="dxa"/>
            <w:tcBorders>
              <w:top w:val="single" w:sz="4" w:space="0" w:color="auto"/>
              <w:bottom w:val="single" w:sz="4" w:space="0" w:color="auto"/>
            </w:tcBorders>
            <w:vAlign w:val="bottom"/>
          </w:tcPr>
          <w:p w14:paraId="657962F6" w14:textId="77777777" w:rsidR="00511A9D" w:rsidRPr="00CB5FE6" w:rsidRDefault="00511A9D">
            <w:pPr>
              <w:jc w:val="center"/>
              <w:rPr>
                <w:rFonts w:ascii="Arial" w:hAnsi="Arial" w:cs="Arial"/>
                <w:sz w:val="24"/>
                <w:szCs w:val="24"/>
              </w:rPr>
            </w:pPr>
            <w:r w:rsidRPr="00CB5FE6">
              <w:rPr>
                <w:rFonts w:ascii="Arial" w:hAnsi="Arial" w:cs="Arial"/>
                <w:sz w:val="24"/>
                <w:szCs w:val="24"/>
              </w:rPr>
              <w:t>9</w:t>
            </w:r>
          </w:p>
        </w:tc>
        <w:tc>
          <w:tcPr>
            <w:tcW w:w="866" w:type="dxa"/>
            <w:tcBorders>
              <w:top w:val="single" w:sz="4" w:space="0" w:color="auto"/>
              <w:bottom w:val="single" w:sz="4" w:space="0" w:color="auto"/>
            </w:tcBorders>
            <w:vAlign w:val="bottom"/>
          </w:tcPr>
          <w:p w14:paraId="7CD66762" w14:textId="77777777" w:rsidR="00511A9D" w:rsidRPr="00CB5FE6" w:rsidRDefault="00511A9D">
            <w:pPr>
              <w:jc w:val="center"/>
              <w:rPr>
                <w:rFonts w:ascii="Arial" w:hAnsi="Arial" w:cs="Arial"/>
                <w:sz w:val="24"/>
                <w:szCs w:val="24"/>
              </w:rPr>
            </w:pPr>
            <w:r w:rsidRPr="00CB5FE6">
              <w:rPr>
                <w:rFonts w:ascii="Arial" w:hAnsi="Arial" w:cs="Arial"/>
                <w:sz w:val="24"/>
                <w:szCs w:val="24"/>
              </w:rPr>
              <w:t>10</w:t>
            </w:r>
          </w:p>
        </w:tc>
        <w:tc>
          <w:tcPr>
            <w:tcW w:w="856" w:type="dxa"/>
            <w:tcBorders>
              <w:top w:val="single" w:sz="4" w:space="0" w:color="auto"/>
              <w:right w:val="single" w:sz="4" w:space="0" w:color="auto"/>
            </w:tcBorders>
            <w:vAlign w:val="bottom"/>
          </w:tcPr>
          <w:p w14:paraId="484909A5" w14:textId="77777777" w:rsidR="00511A9D" w:rsidRPr="00CB5FE6" w:rsidRDefault="00511A9D">
            <w:pPr>
              <w:jc w:val="center"/>
              <w:rPr>
                <w:rFonts w:ascii="Arial" w:hAnsi="Arial" w:cs="Arial"/>
                <w:sz w:val="24"/>
                <w:szCs w:val="24"/>
              </w:rPr>
            </w:pPr>
          </w:p>
        </w:tc>
      </w:tr>
      <w:tr w:rsidR="00511A9D" w:rsidRPr="00CB5FE6" w14:paraId="0075AEFE" w14:textId="77777777" w:rsidTr="00500B4C">
        <w:trPr>
          <w:trHeight w:val="382"/>
        </w:trPr>
        <w:tc>
          <w:tcPr>
            <w:tcW w:w="978" w:type="dxa"/>
            <w:tcBorders>
              <w:left w:val="single" w:sz="4" w:space="0" w:color="auto"/>
              <w:right w:val="single" w:sz="4" w:space="0" w:color="auto"/>
            </w:tcBorders>
          </w:tcPr>
          <w:p w14:paraId="70BFB565" w14:textId="77777777" w:rsidR="00511A9D" w:rsidRPr="00CB5FE6" w:rsidRDefault="00511A9D">
            <w:pP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059EC6FA" w14:textId="77777777" w:rsidR="00511A9D" w:rsidRPr="00CB5FE6" w:rsidRDefault="00511A9D">
            <w:pPr>
              <w:jc w:val="center"/>
              <w:rPr>
                <w:rFonts w:ascii="Arial" w:hAnsi="Arial" w:cs="Arial"/>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37440BDC" w14:textId="77777777" w:rsidR="00511A9D" w:rsidRPr="00432105" w:rsidRDefault="00511A9D">
            <w:pPr>
              <w:jc w:val="center"/>
              <w:rPr>
                <w:rFonts w:ascii="Arial" w:hAnsi="Arial" w:cs="Arial"/>
                <w:color w:val="FF0000"/>
                <w:sz w:val="24"/>
                <w:szCs w:val="24"/>
              </w:rPr>
            </w:pPr>
            <w:r w:rsidRPr="00863963">
              <w:rPr>
                <w:rFonts w:ascii="Arial" w:hAnsi="Arial" w:cs="Arial"/>
                <w:color w:val="1F3864" w:themeColor="accent1" w:themeShade="80"/>
                <w:sz w:val="24"/>
                <w:szCs w:val="24"/>
              </w:rPr>
              <w:t>B</w:t>
            </w:r>
          </w:p>
        </w:tc>
        <w:tc>
          <w:tcPr>
            <w:tcW w:w="860" w:type="dxa"/>
            <w:gridSpan w:val="2"/>
            <w:tcBorders>
              <w:top w:val="single" w:sz="4" w:space="0" w:color="auto"/>
              <w:left w:val="single" w:sz="4" w:space="0" w:color="auto"/>
              <w:bottom w:val="single" w:sz="4" w:space="0" w:color="auto"/>
              <w:right w:val="single" w:sz="4" w:space="0" w:color="auto"/>
            </w:tcBorders>
            <w:vAlign w:val="center"/>
          </w:tcPr>
          <w:p w14:paraId="4887C2C0" w14:textId="77777777" w:rsidR="00511A9D" w:rsidRPr="00CB5FE6" w:rsidRDefault="00511A9D">
            <w:pPr>
              <w:jc w:val="center"/>
              <w:rPr>
                <w:rFonts w:ascii="Arial" w:hAnsi="Arial" w:cs="Arial"/>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1B4712B3" w14:textId="77777777" w:rsidR="00511A9D" w:rsidRPr="00CB5FE6" w:rsidRDefault="00511A9D">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vAlign w:val="center"/>
          </w:tcPr>
          <w:p w14:paraId="10A5136E" w14:textId="77777777" w:rsidR="00511A9D" w:rsidRPr="00432105" w:rsidRDefault="00511A9D">
            <w:pPr>
              <w:jc w:val="center"/>
              <w:rPr>
                <w:rFonts w:ascii="Arial" w:hAnsi="Arial" w:cs="Arial"/>
                <w:color w:val="FF000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27E7117E" w14:textId="77777777" w:rsidR="00511A9D" w:rsidRPr="00432105" w:rsidRDefault="00511A9D">
            <w:pPr>
              <w:jc w:val="center"/>
              <w:rPr>
                <w:rFonts w:ascii="Arial" w:hAnsi="Arial" w:cs="Arial"/>
                <w:color w:val="FF0000"/>
                <w:sz w:val="24"/>
                <w:szCs w:val="24"/>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14:paraId="6696E0E5" w14:textId="77777777" w:rsidR="00511A9D" w:rsidRPr="00CB5FE6" w:rsidRDefault="00511A9D">
            <w:pPr>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453E8E07" w14:textId="77777777" w:rsidR="00511A9D" w:rsidRPr="00CB5FE6" w:rsidRDefault="00511A9D">
            <w:pPr>
              <w:jc w:val="center"/>
              <w:rPr>
                <w:rFonts w:ascii="Arial" w:hAnsi="Arial" w:cs="Arial"/>
                <w:sz w:val="24"/>
                <w:szCs w:val="24"/>
              </w:rPr>
            </w:pPr>
            <w:r w:rsidRPr="00863963">
              <w:rPr>
                <w:rFonts w:ascii="Arial" w:hAnsi="Arial" w:cs="Arial"/>
                <w:color w:val="1F3864" w:themeColor="accent1" w:themeShade="80"/>
                <w:sz w:val="24"/>
                <w:szCs w:val="24"/>
              </w:rPr>
              <w:t>T/A</w:t>
            </w:r>
          </w:p>
        </w:tc>
        <w:tc>
          <w:tcPr>
            <w:tcW w:w="860" w:type="dxa"/>
            <w:tcBorders>
              <w:top w:val="single" w:sz="4" w:space="0" w:color="auto"/>
              <w:left w:val="single" w:sz="4" w:space="0" w:color="auto"/>
              <w:bottom w:val="single" w:sz="4" w:space="0" w:color="auto"/>
              <w:right w:val="single" w:sz="4" w:space="0" w:color="auto"/>
            </w:tcBorders>
            <w:vAlign w:val="center"/>
          </w:tcPr>
          <w:p w14:paraId="0BDB7E69" w14:textId="77777777" w:rsidR="00511A9D" w:rsidRPr="00CB5FE6" w:rsidRDefault="00511A9D">
            <w:pPr>
              <w:jc w:val="center"/>
              <w:rPr>
                <w:rFonts w:ascii="Arial" w:hAnsi="Arial" w:cs="Arial"/>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7E8D29C7" w14:textId="77777777" w:rsidR="00511A9D" w:rsidRPr="00CB5FE6" w:rsidRDefault="00511A9D">
            <w:pPr>
              <w:jc w:val="center"/>
              <w:rPr>
                <w:rFonts w:ascii="Arial" w:hAnsi="Arial" w:cs="Arial"/>
                <w:sz w:val="24"/>
                <w:szCs w:val="24"/>
              </w:rPr>
            </w:pPr>
          </w:p>
        </w:tc>
        <w:tc>
          <w:tcPr>
            <w:tcW w:w="856" w:type="dxa"/>
            <w:tcBorders>
              <w:left w:val="single" w:sz="4" w:space="0" w:color="auto"/>
              <w:right w:val="single" w:sz="4" w:space="0" w:color="auto"/>
            </w:tcBorders>
          </w:tcPr>
          <w:p w14:paraId="0888BADF" w14:textId="77777777" w:rsidR="00511A9D" w:rsidRPr="00CB5FE6" w:rsidRDefault="00511A9D">
            <w:pPr>
              <w:rPr>
                <w:rFonts w:ascii="Arial" w:hAnsi="Arial" w:cs="Arial"/>
                <w:sz w:val="24"/>
                <w:szCs w:val="24"/>
              </w:rPr>
            </w:pPr>
          </w:p>
        </w:tc>
      </w:tr>
      <w:tr w:rsidR="00511A9D" w:rsidRPr="00CB5FE6" w14:paraId="52BC77B4" w14:textId="77777777">
        <w:trPr>
          <w:trHeight w:val="2024"/>
        </w:trPr>
        <w:tc>
          <w:tcPr>
            <w:tcW w:w="10456" w:type="dxa"/>
            <w:gridSpan w:val="14"/>
            <w:tcBorders>
              <w:left w:val="single" w:sz="4" w:space="0" w:color="auto"/>
              <w:bottom w:val="single" w:sz="4" w:space="0" w:color="auto"/>
              <w:right w:val="single" w:sz="4" w:space="0" w:color="auto"/>
            </w:tcBorders>
          </w:tcPr>
          <w:p w14:paraId="3DC6FFAB" w14:textId="77777777" w:rsidR="00511A9D" w:rsidRPr="00CB5FE6" w:rsidRDefault="00511A9D">
            <w:pPr>
              <w:rPr>
                <w:rFonts w:ascii="Arial" w:hAnsi="Arial" w:cs="Arial"/>
                <w:sz w:val="24"/>
                <w:szCs w:val="24"/>
              </w:rPr>
            </w:pPr>
          </w:p>
          <w:p w14:paraId="476DC83D" w14:textId="77777777" w:rsidR="004E5132" w:rsidRDefault="004E5132" w:rsidP="004E5132">
            <w:pPr>
              <w:rPr>
                <w:rFonts w:ascii="Arial" w:eastAsia="Arial" w:hAnsi="Arial" w:cs="Arial"/>
                <w:sz w:val="20"/>
                <w:szCs w:val="20"/>
              </w:rPr>
            </w:pPr>
            <w:r w:rsidRPr="0012379F">
              <w:rPr>
                <w:rFonts w:ascii="Arial" w:eastAsia="Arial" w:hAnsi="Arial" w:cs="Arial"/>
                <w:b/>
                <w:bCs/>
                <w:sz w:val="20"/>
                <w:szCs w:val="20"/>
              </w:rPr>
              <w:t>T</w:t>
            </w:r>
            <w:r>
              <w:rPr>
                <w:rFonts w:ascii="Arial" w:eastAsia="Arial" w:hAnsi="Arial" w:cs="Arial"/>
                <w:b/>
                <w:bCs/>
                <w:sz w:val="20"/>
                <w:szCs w:val="20"/>
              </w:rPr>
              <w:t xml:space="preserve"> - </w:t>
            </w:r>
            <w:r>
              <w:rPr>
                <w:rFonts w:ascii="Arial" w:eastAsia="Arial" w:hAnsi="Arial" w:cs="Arial"/>
                <w:sz w:val="20"/>
                <w:szCs w:val="20"/>
              </w:rPr>
              <w:t>T</w:t>
            </w:r>
            <w:r w:rsidRPr="79450C48">
              <w:rPr>
                <w:rFonts w:ascii="Arial" w:eastAsia="Arial" w:hAnsi="Arial" w:cs="Arial"/>
                <w:sz w:val="20"/>
                <w:szCs w:val="20"/>
              </w:rPr>
              <w:t>arget</w:t>
            </w:r>
            <w:r>
              <w:rPr>
                <w:rFonts w:ascii="Arial" w:eastAsia="Arial" w:hAnsi="Arial" w:cs="Arial"/>
                <w:sz w:val="20"/>
                <w:szCs w:val="20"/>
              </w:rPr>
              <w:t xml:space="preserve"> (Where would we realistically expect to be with this target by the next review?)</w:t>
            </w:r>
          </w:p>
          <w:p w14:paraId="164B2236" w14:textId="3152FEAD" w:rsidR="00511A9D" w:rsidRPr="0038060E" w:rsidRDefault="00511A9D">
            <w:pPr>
              <w:rPr>
                <w:i/>
                <w:iCs/>
                <w:color w:val="FF0000"/>
              </w:rPr>
            </w:pPr>
            <w:r w:rsidRPr="0038060E">
              <w:rPr>
                <w:rFonts w:ascii="Arial" w:hAnsi="Arial" w:cs="Arial"/>
                <w:i/>
                <w:iCs/>
                <w:color w:val="1F3864" w:themeColor="accent1" w:themeShade="80"/>
                <w:sz w:val="24"/>
                <w:szCs w:val="24"/>
              </w:rPr>
              <w:t>Joe will complete a short writing task independently, with appropriate scaffolding and the support of visuals, in 4/5 lessons where appropriate</w:t>
            </w:r>
            <w:r w:rsidR="0015178F">
              <w:rPr>
                <w:rFonts w:ascii="Arial" w:hAnsi="Arial" w:cs="Arial"/>
                <w:i/>
                <w:iCs/>
                <w:color w:val="1F3864" w:themeColor="accent1" w:themeShade="80"/>
                <w:sz w:val="24"/>
                <w:szCs w:val="24"/>
              </w:rPr>
              <w:t>, so that he can engage in learning with increasing independence.</w:t>
            </w:r>
          </w:p>
          <w:p w14:paraId="5B6C1D73" w14:textId="77777777" w:rsidR="00511A9D" w:rsidRPr="00CB5FE6" w:rsidRDefault="00511A9D">
            <w:pPr>
              <w:rPr>
                <w:rFonts w:ascii="Arial" w:hAnsi="Arial" w:cs="Arial"/>
                <w:sz w:val="24"/>
                <w:szCs w:val="24"/>
              </w:rPr>
            </w:pPr>
          </w:p>
          <w:p w14:paraId="46E9C84B" w14:textId="77777777" w:rsidR="004E5132" w:rsidRDefault="004E5132" w:rsidP="004E5132">
            <w:pPr>
              <w:rPr>
                <w:rFonts w:ascii="Arial" w:eastAsia="Arial" w:hAnsi="Arial" w:cs="Arial"/>
                <w:sz w:val="20"/>
                <w:szCs w:val="20"/>
              </w:rPr>
            </w:pPr>
            <w:r w:rsidRPr="00823897">
              <w:rPr>
                <w:rFonts w:ascii="Arial" w:eastAsia="Arial" w:hAnsi="Arial" w:cs="Arial"/>
                <w:b/>
                <w:bCs/>
                <w:sz w:val="20"/>
                <w:szCs w:val="20"/>
              </w:rPr>
              <w:t>B</w:t>
            </w:r>
            <w:r>
              <w:rPr>
                <w:rFonts w:ascii="Arial" w:eastAsia="Arial" w:hAnsi="Arial" w:cs="Arial"/>
                <w:sz w:val="20"/>
                <w:szCs w:val="20"/>
              </w:rPr>
              <w:t xml:space="preserve"> - B</w:t>
            </w:r>
            <w:r w:rsidRPr="009C1185">
              <w:rPr>
                <w:rFonts w:ascii="Arial" w:eastAsia="Arial" w:hAnsi="Arial" w:cs="Arial"/>
                <w:sz w:val="20"/>
                <w:szCs w:val="20"/>
              </w:rPr>
              <w:t>aseline</w:t>
            </w:r>
            <w:r>
              <w:rPr>
                <w:rFonts w:ascii="Arial" w:eastAsia="Arial" w:hAnsi="Arial" w:cs="Arial"/>
                <w:sz w:val="20"/>
                <w:szCs w:val="20"/>
              </w:rPr>
              <w:t xml:space="preserve"> (Where is the CYP now with this target?):</w:t>
            </w:r>
          </w:p>
          <w:p w14:paraId="5DB2A895" w14:textId="3CD4B328" w:rsidR="00511A9D" w:rsidRPr="0038060E" w:rsidRDefault="00511A9D">
            <w:pPr>
              <w:rPr>
                <w:rFonts w:ascii="Arial" w:hAnsi="Arial" w:cs="Arial"/>
                <w:i/>
                <w:iCs/>
                <w:sz w:val="24"/>
                <w:szCs w:val="24"/>
              </w:rPr>
            </w:pPr>
            <w:r w:rsidRPr="0038060E">
              <w:rPr>
                <w:rFonts w:ascii="Arial" w:hAnsi="Arial" w:cs="Arial"/>
                <w:i/>
                <w:iCs/>
                <w:color w:val="1F3864" w:themeColor="accent1" w:themeShade="80"/>
                <w:sz w:val="24"/>
                <w:szCs w:val="24"/>
              </w:rPr>
              <w:t>Joe struggles to maintain his focus for longer than a few minutes in most lessons, especially with writing tasks. He will often become disruptive, shouting out and getting out of his seat. Joe rarely asks for help.</w:t>
            </w:r>
          </w:p>
          <w:p w14:paraId="29FA33DF" w14:textId="77777777" w:rsidR="00511A9D" w:rsidRPr="00CB5FE6" w:rsidRDefault="00511A9D">
            <w:pPr>
              <w:rPr>
                <w:rFonts w:ascii="Arial" w:hAnsi="Arial" w:cs="Arial"/>
                <w:sz w:val="24"/>
                <w:szCs w:val="24"/>
              </w:rPr>
            </w:pPr>
          </w:p>
          <w:p w14:paraId="1B9FEA37" w14:textId="77777777" w:rsidR="004E5132" w:rsidRDefault="004E5132" w:rsidP="004E5132">
            <w:pPr>
              <w:rPr>
                <w:rFonts w:ascii="Arial" w:eastAsia="Arial" w:hAnsi="Arial" w:cs="Arial"/>
                <w:sz w:val="20"/>
                <w:szCs w:val="20"/>
              </w:rPr>
            </w:pPr>
            <w:r w:rsidRPr="0012379F">
              <w:rPr>
                <w:rFonts w:ascii="Arial" w:eastAsia="Arial" w:hAnsi="Arial" w:cs="Arial"/>
                <w:b/>
                <w:bCs/>
                <w:sz w:val="20"/>
                <w:szCs w:val="20"/>
              </w:rPr>
              <w:t>A</w:t>
            </w:r>
            <w:r>
              <w:rPr>
                <w:rFonts w:ascii="Arial" w:eastAsia="Arial" w:hAnsi="Arial" w:cs="Arial"/>
                <w:b/>
                <w:bCs/>
                <w:sz w:val="20"/>
                <w:szCs w:val="20"/>
              </w:rPr>
              <w:t xml:space="preserve"> - </w:t>
            </w:r>
            <w:r>
              <w:rPr>
                <w:rFonts w:ascii="Arial" w:eastAsia="Arial" w:hAnsi="Arial" w:cs="Arial"/>
                <w:sz w:val="20"/>
                <w:szCs w:val="20"/>
              </w:rPr>
              <w:t>A</w:t>
            </w:r>
            <w:r w:rsidRPr="79450C48">
              <w:rPr>
                <w:rFonts w:ascii="Arial" w:eastAsia="Arial" w:hAnsi="Arial" w:cs="Arial"/>
                <w:sz w:val="20"/>
                <w:szCs w:val="20"/>
              </w:rPr>
              <w:t>chieved</w:t>
            </w:r>
            <w:r>
              <w:rPr>
                <w:rFonts w:ascii="Arial" w:eastAsia="Arial" w:hAnsi="Arial" w:cs="Arial"/>
                <w:sz w:val="20"/>
                <w:szCs w:val="20"/>
              </w:rPr>
              <w:t xml:space="preserve"> (Review - How much progress have they made towards target?):</w:t>
            </w:r>
          </w:p>
          <w:p w14:paraId="7EA4C062" w14:textId="318F18C7" w:rsidR="00511A9D" w:rsidRPr="0038060E" w:rsidRDefault="00511A9D">
            <w:pPr>
              <w:rPr>
                <w:rFonts w:ascii="Arial" w:hAnsi="Arial" w:cs="Arial"/>
                <w:i/>
                <w:iCs/>
                <w:color w:val="1F3864" w:themeColor="accent1" w:themeShade="80"/>
                <w:sz w:val="24"/>
                <w:szCs w:val="24"/>
              </w:rPr>
            </w:pPr>
            <w:r w:rsidRPr="0038060E">
              <w:rPr>
                <w:rFonts w:ascii="Arial" w:hAnsi="Arial" w:cs="Arial"/>
                <w:i/>
                <w:iCs/>
                <w:color w:val="1F3864" w:themeColor="accent1" w:themeShade="80"/>
                <w:sz w:val="24"/>
                <w:szCs w:val="24"/>
              </w:rPr>
              <w:t xml:space="preserve">April 2023 - Joe has shown that he is able to complete a short, written task independently with appropriate scaffolding and the support of visuals, in the subjects that he enjoys (History and English). Although this is not yet consistent across all areas of the curriculum Joe has made great progress. Joe still benefits from a member of staff discussing his visual prompts at the start of each lesson but is becoming less reliant on this and </w:t>
            </w:r>
            <w:proofErr w:type="gramStart"/>
            <w:r w:rsidRPr="0038060E">
              <w:rPr>
                <w:rFonts w:ascii="Arial" w:hAnsi="Arial" w:cs="Arial"/>
                <w:i/>
                <w:iCs/>
                <w:color w:val="1F3864" w:themeColor="accent1" w:themeShade="80"/>
                <w:sz w:val="24"/>
                <w:szCs w:val="24"/>
              </w:rPr>
              <w:t>is able to</w:t>
            </w:r>
            <w:proofErr w:type="gramEnd"/>
            <w:r w:rsidRPr="0038060E">
              <w:rPr>
                <w:rFonts w:ascii="Arial" w:hAnsi="Arial" w:cs="Arial"/>
                <w:i/>
                <w:iCs/>
                <w:color w:val="1F3864" w:themeColor="accent1" w:themeShade="80"/>
                <w:sz w:val="24"/>
                <w:szCs w:val="24"/>
              </w:rPr>
              <w:t xml:space="preserve"> remain in his seat for longer periods of time until the task is completed. </w:t>
            </w:r>
          </w:p>
          <w:p w14:paraId="614943D7" w14:textId="24A61269" w:rsidR="00511A9D" w:rsidRPr="00CB5FE6" w:rsidRDefault="00511A9D">
            <w:pPr>
              <w:rPr>
                <w:rFonts w:ascii="Arial" w:hAnsi="Arial" w:cs="Arial"/>
                <w:sz w:val="24"/>
                <w:szCs w:val="24"/>
              </w:rPr>
            </w:pPr>
          </w:p>
        </w:tc>
      </w:tr>
      <w:tr w:rsidR="009A7751" w:rsidRPr="00CB5FE6" w14:paraId="337619E1" w14:textId="77777777" w:rsidTr="00A06B91">
        <w:trPr>
          <w:trHeight w:val="578"/>
        </w:trPr>
        <w:tc>
          <w:tcPr>
            <w:tcW w:w="10456" w:type="dxa"/>
            <w:gridSpan w:val="14"/>
            <w:tcBorders>
              <w:left w:val="single" w:sz="4" w:space="0" w:color="auto"/>
              <w:bottom w:val="single" w:sz="4" w:space="0" w:color="auto"/>
              <w:right w:val="single" w:sz="4" w:space="0" w:color="auto"/>
            </w:tcBorders>
          </w:tcPr>
          <w:p w14:paraId="7F13BE3D" w14:textId="2C9DC47C" w:rsidR="009A7751" w:rsidRPr="00CB5FE6" w:rsidRDefault="00A06B91">
            <w:pPr>
              <w:rPr>
                <w:rFonts w:ascii="Arial" w:hAnsi="Arial" w:cs="Arial"/>
                <w:sz w:val="24"/>
                <w:szCs w:val="24"/>
              </w:rPr>
            </w:pPr>
            <w:r w:rsidRPr="00444BD5">
              <w:rPr>
                <w:rFonts w:ascii="Arial" w:eastAsia="Arial" w:hAnsi="Arial" w:cs="Arial"/>
              </w:rPr>
              <w:t xml:space="preserve">Provision to support outcomes: </w:t>
            </w:r>
            <w:r w:rsidRPr="00444BD5">
              <w:rPr>
                <w:rFonts w:ascii="Arial" w:eastAsia="Arial" w:hAnsi="Arial" w:cs="Arial"/>
                <w:sz w:val="18"/>
                <w:szCs w:val="18"/>
              </w:rPr>
              <w:t>(This should link with the current whole school/class provision map (or for some CYP their individual costed provision map)</w:t>
            </w:r>
          </w:p>
        </w:tc>
      </w:tr>
      <w:tr w:rsidR="00511A9D" w:rsidRPr="00CB5FE6" w14:paraId="4F0DF8B1" w14:textId="77777777" w:rsidTr="00500B4C">
        <w:trPr>
          <w:trHeight w:val="720"/>
        </w:trPr>
        <w:tc>
          <w:tcPr>
            <w:tcW w:w="3551" w:type="dxa"/>
            <w:gridSpan w:val="4"/>
            <w:tcBorders>
              <w:left w:val="single" w:sz="4" w:space="0" w:color="auto"/>
              <w:bottom w:val="single" w:sz="4" w:space="0" w:color="auto"/>
              <w:right w:val="single" w:sz="4" w:space="0" w:color="auto"/>
            </w:tcBorders>
          </w:tcPr>
          <w:p w14:paraId="2349241C" w14:textId="77777777" w:rsidR="00511A9D" w:rsidRDefault="00511A9D" w:rsidP="00500B4C">
            <w:pPr>
              <w:jc w:val="center"/>
              <w:rPr>
                <w:rFonts w:ascii="Arial" w:hAnsi="Arial" w:cs="Arial"/>
                <w:sz w:val="24"/>
                <w:szCs w:val="24"/>
              </w:rPr>
            </w:pPr>
            <w:r w:rsidRPr="00232505">
              <w:rPr>
                <w:rFonts w:ascii="Arial" w:hAnsi="Arial" w:cs="Arial"/>
                <w:sz w:val="24"/>
                <w:szCs w:val="24"/>
              </w:rPr>
              <w:t>Support</w:t>
            </w:r>
          </w:p>
          <w:p w14:paraId="47FB1958" w14:textId="77777777" w:rsidR="00511A9D" w:rsidRDefault="00511A9D" w:rsidP="00500B4C">
            <w:pPr>
              <w:jc w:val="center"/>
              <w:rPr>
                <w:rFonts w:ascii="Arial" w:hAnsi="Arial" w:cs="Arial"/>
                <w:sz w:val="24"/>
                <w:szCs w:val="24"/>
              </w:rPr>
            </w:pPr>
          </w:p>
          <w:p w14:paraId="5008519D" w14:textId="3A9607BC" w:rsidR="00511A9D" w:rsidRPr="00500B4C" w:rsidRDefault="00511A9D" w:rsidP="00500B4C">
            <w:pPr>
              <w:jc w:val="center"/>
              <w:rPr>
                <w:rFonts w:ascii="Arial" w:hAnsi="Arial" w:cs="Arial"/>
                <w:color w:val="1F3864" w:themeColor="accent1" w:themeShade="80"/>
                <w:sz w:val="18"/>
                <w:szCs w:val="18"/>
              </w:rPr>
            </w:pPr>
          </w:p>
        </w:tc>
        <w:tc>
          <w:tcPr>
            <w:tcW w:w="3451" w:type="dxa"/>
            <w:gridSpan w:val="5"/>
            <w:tcBorders>
              <w:left w:val="single" w:sz="4" w:space="0" w:color="auto"/>
              <w:bottom w:val="single" w:sz="4" w:space="0" w:color="auto"/>
              <w:right w:val="single" w:sz="4" w:space="0" w:color="auto"/>
            </w:tcBorders>
          </w:tcPr>
          <w:p w14:paraId="6A2FC64E" w14:textId="77777777" w:rsidR="00511A9D" w:rsidRDefault="00511A9D">
            <w:pPr>
              <w:jc w:val="center"/>
              <w:rPr>
                <w:rFonts w:ascii="Arial" w:hAnsi="Arial" w:cs="Arial"/>
                <w:sz w:val="24"/>
                <w:szCs w:val="24"/>
              </w:rPr>
            </w:pPr>
            <w:r w:rsidRPr="00CB5FE6">
              <w:rPr>
                <w:rFonts w:ascii="Arial" w:hAnsi="Arial" w:cs="Arial"/>
                <w:sz w:val="24"/>
                <w:szCs w:val="24"/>
              </w:rPr>
              <w:t>How often</w:t>
            </w:r>
          </w:p>
          <w:p w14:paraId="45D7891C" w14:textId="77777777" w:rsidR="00511A9D" w:rsidRDefault="00511A9D">
            <w:pPr>
              <w:rPr>
                <w:rFonts w:ascii="Arial" w:hAnsi="Arial" w:cs="Arial"/>
                <w:color w:val="FF0000"/>
                <w:sz w:val="18"/>
                <w:szCs w:val="18"/>
              </w:rPr>
            </w:pPr>
          </w:p>
          <w:p w14:paraId="068147C1" w14:textId="28793BB7" w:rsidR="00511A9D" w:rsidRPr="00500B4C" w:rsidRDefault="00511A9D" w:rsidP="00500B4C">
            <w:pPr>
              <w:rPr>
                <w:rFonts w:ascii="Arial" w:hAnsi="Arial" w:cs="Arial"/>
                <w:color w:val="1F3864" w:themeColor="accent1" w:themeShade="80"/>
                <w:sz w:val="18"/>
                <w:szCs w:val="18"/>
              </w:rPr>
            </w:pPr>
          </w:p>
        </w:tc>
        <w:tc>
          <w:tcPr>
            <w:tcW w:w="3454" w:type="dxa"/>
            <w:gridSpan w:val="5"/>
            <w:tcBorders>
              <w:left w:val="single" w:sz="4" w:space="0" w:color="auto"/>
              <w:bottom w:val="single" w:sz="4" w:space="0" w:color="auto"/>
              <w:right w:val="single" w:sz="4" w:space="0" w:color="auto"/>
            </w:tcBorders>
          </w:tcPr>
          <w:p w14:paraId="0D3479A0" w14:textId="0C5227C9" w:rsidR="00511A9D" w:rsidRDefault="00511A9D">
            <w:pPr>
              <w:rPr>
                <w:rFonts w:ascii="Arial" w:hAnsi="Arial" w:cs="Arial"/>
                <w:sz w:val="24"/>
                <w:szCs w:val="24"/>
              </w:rPr>
            </w:pPr>
            <w:r w:rsidRPr="00232505">
              <w:rPr>
                <w:rFonts w:ascii="Arial" w:hAnsi="Arial" w:cs="Arial"/>
                <w:sz w:val="24"/>
                <w:szCs w:val="24"/>
              </w:rPr>
              <w:t>Delivered by</w:t>
            </w:r>
          </w:p>
          <w:p w14:paraId="312AB928" w14:textId="77777777" w:rsidR="00511A9D" w:rsidRPr="00232505" w:rsidRDefault="00511A9D">
            <w:pPr>
              <w:rPr>
                <w:rFonts w:ascii="Arial" w:hAnsi="Arial" w:cs="Arial"/>
                <w:sz w:val="24"/>
                <w:szCs w:val="24"/>
              </w:rPr>
            </w:pPr>
          </w:p>
        </w:tc>
      </w:tr>
      <w:tr w:rsidR="00511A9D" w:rsidRPr="00CB5FE6" w14:paraId="70264069" w14:textId="77777777" w:rsidTr="00500B4C">
        <w:trPr>
          <w:trHeight w:val="397"/>
        </w:trPr>
        <w:tc>
          <w:tcPr>
            <w:tcW w:w="3551" w:type="dxa"/>
            <w:gridSpan w:val="4"/>
            <w:tcBorders>
              <w:top w:val="single" w:sz="4" w:space="0" w:color="auto"/>
              <w:left w:val="single" w:sz="4" w:space="0" w:color="auto"/>
              <w:bottom w:val="single" w:sz="4" w:space="0" w:color="auto"/>
              <w:right w:val="single" w:sz="4" w:space="0" w:color="auto"/>
            </w:tcBorders>
            <w:vAlign w:val="center"/>
          </w:tcPr>
          <w:p w14:paraId="798EB53C" w14:textId="77777777" w:rsidR="00500B4C" w:rsidRPr="00500B4C" w:rsidRDefault="00500B4C" w:rsidP="00500B4C">
            <w:pPr>
              <w:rPr>
                <w:rFonts w:ascii="Arial" w:hAnsi="Arial" w:cs="Arial"/>
                <w:color w:val="1F3864" w:themeColor="accent1" w:themeShade="80"/>
                <w:sz w:val="18"/>
                <w:szCs w:val="18"/>
              </w:rPr>
            </w:pPr>
            <w:r w:rsidRPr="00500B4C">
              <w:rPr>
                <w:rFonts w:ascii="Arial" w:hAnsi="Arial" w:cs="Arial"/>
                <w:color w:val="1F3864" w:themeColor="accent1" w:themeShade="80"/>
                <w:sz w:val="18"/>
                <w:szCs w:val="18"/>
              </w:rPr>
              <w:t xml:space="preserve">Word web pre-tutoring to support understanding of new, unfamiliar topics and to model </w:t>
            </w:r>
            <w:proofErr w:type="gramStart"/>
            <w:r w:rsidRPr="00500B4C">
              <w:rPr>
                <w:rFonts w:ascii="Arial" w:hAnsi="Arial" w:cs="Arial"/>
                <w:color w:val="1F3864" w:themeColor="accent1" w:themeShade="80"/>
                <w:sz w:val="18"/>
                <w:szCs w:val="18"/>
              </w:rPr>
              <w:t>task</w:t>
            </w:r>
            <w:proofErr w:type="gramEnd"/>
          </w:p>
          <w:p w14:paraId="660A6AE0" w14:textId="77777777" w:rsidR="00511A9D" w:rsidRPr="00194194" w:rsidRDefault="00511A9D">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5DADF8E2" w14:textId="77777777" w:rsidR="00500B4C" w:rsidRPr="003F44E7" w:rsidRDefault="00500B4C" w:rsidP="003F44E7">
            <w:pPr>
              <w:rPr>
                <w:rFonts w:ascii="Arial" w:hAnsi="Arial" w:cs="Arial"/>
                <w:color w:val="1F3864" w:themeColor="accent1" w:themeShade="80"/>
                <w:sz w:val="18"/>
                <w:szCs w:val="18"/>
              </w:rPr>
            </w:pPr>
            <w:r w:rsidRPr="003F44E7">
              <w:rPr>
                <w:rFonts w:ascii="Arial" w:hAnsi="Arial" w:cs="Arial"/>
                <w:color w:val="1F3864" w:themeColor="accent1" w:themeShade="80"/>
                <w:sz w:val="18"/>
                <w:szCs w:val="18"/>
              </w:rPr>
              <w:t>As appropriate</w:t>
            </w:r>
          </w:p>
          <w:p w14:paraId="38B305A4" w14:textId="77777777" w:rsidR="00511A9D" w:rsidRPr="00CB5FE6" w:rsidRDefault="00511A9D">
            <w:pPr>
              <w:pStyle w:val="ListParagraph"/>
              <w:ind w:left="360"/>
              <w:rPr>
                <w:rFonts w:ascii="Arial" w:hAnsi="Arial" w:cs="Arial"/>
                <w:sz w:val="24"/>
                <w:szCs w:val="24"/>
              </w:rPr>
            </w:pPr>
          </w:p>
        </w:tc>
        <w:tc>
          <w:tcPr>
            <w:tcW w:w="3454" w:type="dxa"/>
            <w:gridSpan w:val="5"/>
            <w:tcBorders>
              <w:top w:val="single" w:sz="4" w:space="0" w:color="auto"/>
              <w:left w:val="single" w:sz="4" w:space="0" w:color="auto"/>
              <w:bottom w:val="single" w:sz="4" w:space="0" w:color="auto"/>
              <w:right w:val="single" w:sz="4" w:space="0" w:color="auto"/>
            </w:tcBorders>
          </w:tcPr>
          <w:p w14:paraId="15B46A7D" w14:textId="77777777" w:rsidR="00500B4C" w:rsidRPr="003F44E7" w:rsidRDefault="00500B4C" w:rsidP="003F44E7">
            <w:pPr>
              <w:rPr>
                <w:rFonts w:ascii="Arial" w:hAnsi="Arial" w:cs="Arial"/>
                <w:color w:val="1F3864" w:themeColor="accent1" w:themeShade="80"/>
                <w:sz w:val="18"/>
                <w:szCs w:val="18"/>
              </w:rPr>
            </w:pPr>
            <w:r w:rsidRPr="003F44E7">
              <w:rPr>
                <w:rFonts w:ascii="Arial" w:hAnsi="Arial" w:cs="Arial"/>
                <w:color w:val="1F3864" w:themeColor="accent1" w:themeShade="80"/>
                <w:sz w:val="18"/>
                <w:szCs w:val="18"/>
              </w:rPr>
              <w:t>All teachers</w:t>
            </w:r>
          </w:p>
          <w:p w14:paraId="46EC3E7E" w14:textId="77777777" w:rsidR="00511A9D" w:rsidRPr="000D1065" w:rsidRDefault="00511A9D">
            <w:pPr>
              <w:rPr>
                <w:rFonts w:ascii="Arial" w:hAnsi="Arial" w:cs="Arial"/>
                <w:color w:val="FF0000"/>
                <w:sz w:val="24"/>
                <w:szCs w:val="24"/>
              </w:rPr>
            </w:pPr>
          </w:p>
        </w:tc>
      </w:tr>
      <w:tr w:rsidR="00500B4C" w:rsidRPr="00CB5FE6" w14:paraId="0AC5085A" w14:textId="77777777" w:rsidTr="00500B4C">
        <w:trPr>
          <w:trHeight w:val="60"/>
        </w:trPr>
        <w:tc>
          <w:tcPr>
            <w:tcW w:w="3551" w:type="dxa"/>
            <w:gridSpan w:val="4"/>
            <w:tcBorders>
              <w:top w:val="single" w:sz="4" w:space="0" w:color="auto"/>
              <w:left w:val="single" w:sz="4" w:space="0" w:color="auto"/>
              <w:bottom w:val="single" w:sz="4" w:space="0" w:color="auto"/>
              <w:right w:val="single" w:sz="4" w:space="0" w:color="auto"/>
            </w:tcBorders>
            <w:vAlign w:val="center"/>
          </w:tcPr>
          <w:p w14:paraId="179A19A2" w14:textId="5FE777CB" w:rsidR="00500B4C" w:rsidRPr="00194194" w:rsidRDefault="00500B4C">
            <w:pPr>
              <w:rPr>
                <w:rFonts w:ascii="Arial" w:hAnsi="Arial" w:cs="Arial"/>
                <w:color w:val="FF0000"/>
                <w:sz w:val="24"/>
                <w:szCs w:val="24"/>
              </w:rPr>
            </w:pPr>
            <w:r w:rsidRPr="00863963">
              <w:rPr>
                <w:rFonts w:ascii="Arial" w:hAnsi="Arial" w:cs="Arial"/>
                <w:color w:val="1F3864" w:themeColor="accent1" w:themeShade="80"/>
                <w:sz w:val="18"/>
                <w:szCs w:val="18"/>
              </w:rPr>
              <w:t>Trial use of Clicker of 8 using word banks created by teacher and teacher to record instructions to promote independence (use headphones)</w:t>
            </w:r>
          </w:p>
        </w:tc>
        <w:tc>
          <w:tcPr>
            <w:tcW w:w="3451" w:type="dxa"/>
            <w:gridSpan w:val="5"/>
            <w:tcBorders>
              <w:top w:val="single" w:sz="4" w:space="0" w:color="auto"/>
              <w:left w:val="single" w:sz="4" w:space="0" w:color="auto"/>
              <w:bottom w:val="single" w:sz="4" w:space="0" w:color="auto"/>
              <w:right w:val="single" w:sz="4" w:space="0" w:color="auto"/>
            </w:tcBorders>
          </w:tcPr>
          <w:p w14:paraId="0DD61733" w14:textId="4DF49CD1" w:rsidR="00500B4C" w:rsidRPr="00500B4C" w:rsidRDefault="00500B4C" w:rsidP="00500B4C">
            <w:pPr>
              <w:rPr>
                <w:rFonts w:ascii="Arial" w:hAnsi="Arial" w:cs="Arial"/>
                <w:sz w:val="24"/>
                <w:szCs w:val="24"/>
              </w:rPr>
            </w:pPr>
            <w:r w:rsidRPr="00500B4C">
              <w:rPr>
                <w:rFonts w:ascii="Arial" w:hAnsi="Arial" w:cs="Arial"/>
                <w:color w:val="1F3864" w:themeColor="accent1" w:themeShade="80"/>
                <w:sz w:val="18"/>
                <w:szCs w:val="18"/>
              </w:rPr>
              <w:t>In all lessons where appropriate</w:t>
            </w:r>
          </w:p>
        </w:tc>
        <w:tc>
          <w:tcPr>
            <w:tcW w:w="3454" w:type="dxa"/>
            <w:gridSpan w:val="5"/>
            <w:tcBorders>
              <w:top w:val="single" w:sz="4" w:space="0" w:color="auto"/>
              <w:left w:val="single" w:sz="4" w:space="0" w:color="auto"/>
              <w:bottom w:val="single" w:sz="4" w:space="0" w:color="auto"/>
              <w:right w:val="single" w:sz="4" w:space="0" w:color="auto"/>
            </w:tcBorders>
          </w:tcPr>
          <w:p w14:paraId="449FFA98" w14:textId="77777777" w:rsidR="00500B4C" w:rsidRPr="003F44E7" w:rsidRDefault="00500B4C" w:rsidP="003F44E7">
            <w:pPr>
              <w:rPr>
                <w:rFonts w:ascii="Arial" w:hAnsi="Arial" w:cs="Arial"/>
                <w:color w:val="1F3864" w:themeColor="accent1" w:themeShade="80"/>
                <w:sz w:val="18"/>
                <w:szCs w:val="18"/>
              </w:rPr>
            </w:pPr>
            <w:r w:rsidRPr="003F44E7">
              <w:rPr>
                <w:rFonts w:ascii="Arial" w:hAnsi="Arial" w:cs="Arial"/>
                <w:color w:val="1F3864" w:themeColor="accent1" w:themeShade="80"/>
                <w:sz w:val="18"/>
                <w:szCs w:val="18"/>
              </w:rPr>
              <w:t>All teachers where appropriate</w:t>
            </w:r>
          </w:p>
          <w:p w14:paraId="6944AD9B" w14:textId="77777777" w:rsidR="00500B4C" w:rsidRPr="000D1065" w:rsidRDefault="00500B4C">
            <w:pPr>
              <w:rPr>
                <w:rFonts w:ascii="Arial" w:hAnsi="Arial" w:cs="Arial"/>
                <w:color w:val="FF0000"/>
                <w:sz w:val="24"/>
                <w:szCs w:val="24"/>
              </w:rPr>
            </w:pPr>
          </w:p>
        </w:tc>
      </w:tr>
      <w:tr w:rsidR="00500B4C" w:rsidRPr="00CB5FE6" w14:paraId="21EE068B" w14:textId="77777777" w:rsidTr="00500B4C">
        <w:trPr>
          <w:trHeight w:val="397"/>
        </w:trPr>
        <w:tc>
          <w:tcPr>
            <w:tcW w:w="3551" w:type="dxa"/>
            <w:gridSpan w:val="4"/>
            <w:tcBorders>
              <w:top w:val="single" w:sz="4" w:space="0" w:color="auto"/>
              <w:left w:val="single" w:sz="4" w:space="0" w:color="auto"/>
              <w:bottom w:val="single" w:sz="4" w:space="0" w:color="auto"/>
              <w:right w:val="single" w:sz="4" w:space="0" w:color="auto"/>
            </w:tcBorders>
            <w:vAlign w:val="center"/>
          </w:tcPr>
          <w:p w14:paraId="493BFD6C" w14:textId="28B38FF0" w:rsidR="00500B4C" w:rsidRPr="00194194" w:rsidRDefault="00500B4C">
            <w:pPr>
              <w:rPr>
                <w:rFonts w:ascii="Arial" w:hAnsi="Arial" w:cs="Arial"/>
                <w:color w:val="FF0000"/>
                <w:sz w:val="24"/>
                <w:szCs w:val="24"/>
              </w:rPr>
            </w:pPr>
            <w:r w:rsidRPr="00500B4C">
              <w:rPr>
                <w:rFonts w:ascii="Arial" w:hAnsi="Arial" w:cs="Arial"/>
                <w:color w:val="1F3864" w:themeColor="accent1" w:themeShade="80"/>
                <w:sz w:val="18"/>
                <w:szCs w:val="18"/>
              </w:rPr>
              <w:t>Visuals to support instructions and use of a task board and timer</w:t>
            </w:r>
          </w:p>
        </w:tc>
        <w:tc>
          <w:tcPr>
            <w:tcW w:w="3451" w:type="dxa"/>
            <w:gridSpan w:val="5"/>
            <w:tcBorders>
              <w:top w:val="single" w:sz="4" w:space="0" w:color="auto"/>
              <w:left w:val="single" w:sz="4" w:space="0" w:color="auto"/>
              <w:bottom w:val="single" w:sz="4" w:space="0" w:color="auto"/>
              <w:right w:val="single" w:sz="4" w:space="0" w:color="auto"/>
            </w:tcBorders>
          </w:tcPr>
          <w:p w14:paraId="633576A7" w14:textId="77777777" w:rsidR="00500B4C" w:rsidRPr="00500B4C" w:rsidRDefault="00500B4C" w:rsidP="00500B4C">
            <w:pPr>
              <w:rPr>
                <w:rFonts w:ascii="Arial" w:hAnsi="Arial" w:cs="Arial"/>
                <w:color w:val="1F3864" w:themeColor="accent1" w:themeShade="80"/>
                <w:sz w:val="18"/>
                <w:szCs w:val="18"/>
              </w:rPr>
            </w:pPr>
            <w:r w:rsidRPr="00500B4C">
              <w:rPr>
                <w:rFonts w:ascii="Arial" w:hAnsi="Arial" w:cs="Arial"/>
                <w:color w:val="1F3864" w:themeColor="accent1" w:themeShade="80"/>
                <w:sz w:val="18"/>
                <w:szCs w:val="18"/>
              </w:rPr>
              <w:t>In all lessons</w:t>
            </w:r>
          </w:p>
          <w:p w14:paraId="1D75F0E1" w14:textId="77777777" w:rsidR="00500B4C" w:rsidRPr="00CB5FE6" w:rsidRDefault="00500B4C">
            <w:pPr>
              <w:pStyle w:val="ListParagraph"/>
              <w:ind w:left="360"/>
              <w:rPr>
                <w:rFonts w:ascii="Arial" w:hAnsi="Arial" w:cs="Arial"/>
                <w:sz w:val="24"/>
                <w:szCs w:val="24"/>
              </w:rPr>
            </w:pPr>
          </w:p>
        </w:tc>
        <w:tc>
          <w:tcPr>
            <w:tcW w:w="3454" w:type="dxa"/>
            <w:gridSpan w:val="5"/>
            <w:tcBorders>
              <w:top w:val="single" w:sz="4" w:space="0" w:color="auto"/>
              <w:left w:val="single" w:sz="4" w:space="0" w:color="auto"/>
              <w:bottom w:val="single" w:sz="4" w:space="0" w:color="auto"/>
              <w:right w:val="single" w:sz="4" w:space="0" w:color="auto"/>
            </w:tcBorders>
          </w:tcPr>
          <w:p w14:paraId="45533A54" w14:textId="77777777" w:rsidR="00500B4C" w:rsidRPr="00500B4C" w:rsidRDefault="00500B4C" w:rsidP="00500B4C">
            <w:pPr>
              <w:rPr>
                <w:rFonts w:ascii="Arial" w:hAnsi="Arial" w:cs="Arial"/>
                <w:color w:val="1F3864" w:themeColor="accent1" w:themeShade="80"/>
                <w:sz w:val="18"/>
                <w:szCs w:val="18"/>
              </w:rPr>
            </w:pPr>
            <w:r w:rsidRPr="00500B4C">
              <w:rPr>
                <w:rFonts w:ascii="Arial" w:hAnsi="Arial" w:cs="Arial"/>
                <w:color w:val="1F3864" w:themeColor="accent1" w:themeShade="80"/>
                <w:sz w:val="18"/>
                <w:szCs w:val="18"/>
              </w:rPr>
              <w:t>All teachers</w:t>
            </w:r>
          </w:p>
          <w:p w14:paraId="50A696A5" w14:textId="77777777" w:rsidR="00500B4C" w:rsidRPr="000D1065" w:rsidRDefault="00500B4C">
            <w:pPr>
              <w:rPr>
                <w:rFonts w:ascii="Arial" w:hAnsi="Arial" w:cs="Arial"/>
                <w:color w:val="FF0000"/>
                <w:sz w:val="24"/>
                <w:szCs w:val="24"/>
              </w:rPr>
            </w:pPr>
          </w:p>
        </w:tc>
      </w:tr>
    </w:tbl>
    <w:p w14:paraId="0A06D76C" w14:textId="77777777" w:rsidR="00511A9D" w:rsidRDefault="00511A9D" w:rsidP="003072F9">
      <w:pPr>
        <w:spacing w:line="240" w:lineRule="auto"/>
        <w:rPr>
          <w:rFonts w:ascii="Arial" w:eastAsia="Arial" w:hAnsi="Arial" w:cs="Arial"/>
          <w:b/>
          <w:bCs/>
          <w:sz w:val="24"/>
          <w:szCs w:val="24"/>
        </w:rPr>
      </w:pPr>
    </w:p>
    <w:p w14:paraId="0DC0D190" w14:textId="77777777" w:rsidR="00E824AE" w:rsidRDefault="00E824AE" w:rsidP="003072F9">
      <w:pPr>
        <w:spacing w:line="240" w:lineRule="auto"/>
        <w:rPr>
          <w:rFonts w:ascii="Arial" w:eastAsia="Arial" w:hAnsi="Arial" w:cs="Arial"/>
          <w:b/>
          <w:bCs/>
          <w:sz w:val="24"/>
          <w:szCs w:val="24"/>
        </w:rPr>
      </w:pPr>
    </w:p>
    <w:p w14:paraId="2335F6EB" w14:textId="77777777" w:rsidR="00E824AE" w:rsidRDefault="00E824AE" w:rsidP="003072F9">
      <w:pPr>
        <w:spacing w:line="240" w:lineRule="auto"/>
        <w:rPr>
          <w:rFonts w:ascii="Arial" w:eastAsia="Arial" w:hAnsi="Arial" w:cs="Arial"/>
          <w:b/>
          <w:bCs/>
          <w:sz w:val="24"/>
          <w:szCs w:val="24"/>
        </w:rPr>
      </w:pPr>
    </w:p>
    <w:p w14:paraId="57AC5664" w14:textId="77777777" w:rsidR="009B34D9" w:rsidRPr="00CB5FE6" w:rsidRDefault="009B34D9" w:rsidP="009B34D9">
      <w:pPr>
        <w:spacing w:after="0"/>
        <w:rPr>
          <w:rFonts w:ascii="Arial" w:hAnsi="Arial" w:cs="Arial"/>
          <w:b/>
          <w:sz w:val="24"/>
          <w:szCs w:val="24"/>
        </w:rPr>
      </w:pPr>
      <w:r w:rsidRPr="00CB5FE6">
        <w:rPr>
          <w:rFonts w:ascii="Arial" w:hAnsi="Arial" w:cs="Arial"/>
          <w:b/>
          <w:sz w:val="24"/>
          <w:szCs w:val="24"/>
        </w:rPr>
        <w:lastRenderedPageBreak/>
        <w:t>Target 2</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861"/>
        <w:gridCol w:w="862"/>
        <w:gridCol w:w="852"/>
        <w:gridCol w:w="8"/>
        <w:gridCol w:w="860"/>
        <w:gridCol w:w="869"/>
        <w:gridCol w:w="864"/>
        <w:gridCol w:w="852"/>
        <w:gridCol w:w="8"/>
        <w:gridCol w:w="860"/>
        <w:gridCol w:w="860"/>
        <w:gridCol w:w="866"/>
        <w:gridCol w:w="856"/>
      </w:tblGrid>
      <w:tr w:rsidR="009B34D9" w:rsidRPr="00CB5FE6" w14:paraId="45D9E87E" w14:textId="77777777" w:rsidTr="00F63591">
        <w:trPr>
          <w:trHeight w:val="383"/>
        </w:trPr>
        <w:tc>
          <w:tcPr>
            <w:tcW w:w="978" w:type="dxa"/>
            <w:tcBorders>
              <w:top w:val="single" w:sz="4" w:space="0" w:color="auto"/>
              <w:left w:val="single" w:sz="4" w:space="0" w:color="auto"/>
            </w:tcBorders>
            <w:vAlign w:val="bottom"/>
          </w:tcPr>
          <w:p w14:paraId="097B29D3" w14:textId="77777777" w:rsidR="009B34D9" w:rsidRPr="00CB5FE6" w:rsidRDefault="009B34D9">
            <w:pPr>
              <w:jc w:val="center"/>
              <w:rPr>
                <w:rFonts w:ascii="Arial" w:hAnsi="Arial" w:cs="Arial"/>
                <w:sz w:val="24"/>
                <w:szCs w:val="24"/>
              </w:rPr>
            </w:pPr>
            <w:r w:rsidRPr="00CB5FE6">
              <w:rPr>
                <w:rFonts w:ascii="Arial" w:hAnsi="Arial" w:cs="Arial"/>
                <w:sz w:val="24"/>
                <w:szCs w:val="24"/>
              </w:rPr>
              <w:t>Rating:</w:t>
            </w:r>
          </w:p>
        </w:tc>
        <w:tc>
          <w:tcPr>
            <w:tcW w:w="861" w:type="dxa"/>
            <w:tcBorders>
              <w:top w:val="single" w:sz="4" w:space="0" w:color="auto"/>
              <w:bottom w:val="single" w:sz="4" w:space="0" w:color="auto"/>
            </w:tcBorders>
            <w:vAlign w:val="bottom"/>
          </w:tcPr>
          <w:p w14:paraId="550041EB" w14:textId="77777777" w:rsidR="009B34D9" w:rsidRPr="00CB5FE6" w:rsidRDefault="009B34D9">
            <w:pPr>
              <w:jc w:val="center"/>
              <w:rPr>
                <w:rFonts w:ascii="Arial" w:hAnsi="Arial" w:cs="Arial"/>
                <w:sz w:val="24"/>
                <w:szCs w:val="24"/>
              </w:rPr>
            </w:pPr>
            <w:r w:rsidRPr="00CB5FE6">
              <w:rPr>
                <w:rFonts w:ascii="Arial" w:hAnsi="Arial" w:cs="Arial"/>
                <w:sz w:val="24"/>
                <w:szCs w:val="24"/>
              </w:rPr>
              <w:t>1</w:t>
            </w:r>
          </w:p>
        </w:tc>
        <w:tc>
          <w:tcPr>
            <w:tcW w:w="862" w:type="dxa"/>
            <w:tcBorders>
              <w:top w:val="single" w:sz="4" w:space="0" w:color="auto"/>
              <w:bottom w:val="single" w:sz="4" w:space="0" w:color="auto"/>
            </w:tcBorders>
            <w:vAlign w:val="bottom"/>
          </w:tcPr>
          <w:p w14:paraId="05EDAC0B" w14:textId="77777777" w:rsidR="009B34D9" w:rsidRPr="00CB5FE6" w:rsidRDefault="009B34D9">
            <w:pPr>
              <w:jc w:val="center"/>
              <w:rPr>
                <w:rFonts w:ascii="Arial" w:hAnsi="Arial" w:cs="Arial"/>
                <w:sz w:val="24"/>
                <w:szCs w:val="24"/>
              </w:rPr>
            </w:pPr>
            <w:r w:rsidRPr="00CB5FE6">
              <w:rPr>
                <w:rFonts w:ascii="Arial" w:hAnsi="Arial" w:cs="Arial"/>
                <w:sz w:val="24"/>
                <w:szCs w:val="24"/>
              </w:rPr>
              <w:t>2</w:t>
            </w:r>
          </w:p>
        </w:tc>
        <w:tc>
          <w:tcPr>
            <w:tcW w:w="860" w:type="dxa"/>
            <w:gridSpan w:val="2"/>
            <w:tcBorders>
              <w:top w:val="single" w:sz="4" w:space="0" w:color="auto"/>
              <w:bottom w:val="single" w:sz="4" w:space="0" w:color="auto"/>
            </w:tcBorders>
            <w:vAlign w:val="bottom"/>
          </w:tcPr>
          <w:p w14:paraId="09EDC30B" w14:textId="77777777" w:rsidR="009B34D9" w:rsidRPr="00CB5FE6" w:rsidRDefault="009B34D9">
            <w:pPr>
              <w:jc w:val="center"/>
              <w:rPr>
                <w:rFonts w:ascii="Arial" w:hAnsi="Arial" w:cs="Arial"/>
                <w:sz w:val="24"/>
                <w:szCs w:val="24"/>
              </w:rPr>
            </w:pPr>
            <w:r w:rsidRPr="00CB5FE6">
              <w:rPr>
                <w:rFonts w:ascii="Arial" w:hAnsi="Arial" w:cs="Arial"/>
                <w:sz w:val="24"/>
                <w:szCs w:val="24"/>
              </w:rPr>
              <w:t>3</w:t>
            </w:r>
          </w:p>
        </w:tc>
        <w:tc>
          <w:tcPr>
            <w:tcW w:w="860" w:type="dxa"/>
            <w:tcBorders>
              <w:top w:val="single" w:sz="4" w:space="0" w:color="auto"/>
              <w:bottom w:val="single" w:sz="4" w:space="0" w:color="auto"/>
            </w:tcBorders>
            <w:vAlign w:val="bottom"/>
          </w:tcPr>
          <w:p w14:paraId="01603472" w14:textId="77777777" w:rsidR="009B34D9" w:rsidRPr="00CB5FE6" w:rsidRDefault="009B34D9">
            <w:pPr>
              <w:jc w:val="center"/>
              <w:rPr>
                <w:rFonts w:ascii="Arial" w:hAnsi="Arial" w:cs="Arial"/>
                <w:sz w:val="24"/>
                <w:szCs w:val="24"/>
              </w:rPr>
            </w:pPr>
            <w:r w:rsidRPr="00CB5FE6">
              <w:rPr>
                <w:rFonts w:ascii="Arial" w:hAnsi="Arial" w:cs="Arial"/>
                <w:sz w:val="24"/>
                <w:szCs w:val="24"/>
              </w:rPr>
              <w:t>4</w:t>
            </w:r>
          </w:p>
        </w:tc>
        <w:tc>
          <w:tcPr>
            <w:tcW w:w="869" w:type="dxa"/>
            <w:tcBorders>
              <w:top w:val="single" w:sz="4" w:space="0" w:color="auto"/>
              <w:bottom w:val="single" w:sz="4" w:space="0" w:color="auto"/>
            </w:tcBorders>
            <w:vAlign w:val="bottom"/>
          </w:tcPr>
          <w:p w14:paraId="62C8BCC6" w14:textId="77777777" w:rsidR="009B34D9" w:rsidRPr="00CB5FE6" w:rsidRDefault="009B34D9">
            <w:pPr>
              <w:jc w:val="center"/>
              <w:rPr>
                <w:rFonts w:ascii="Arial" w:hAnsi="Arial" w:cs="Arial"/>
                <w:sz w:val="24"/>
                <w:szCs w:val="24"/>
              </w:rPr>
            </w:pPr>
            <w:r w:rsidRPr="00CB5FE6">
              <w:rPr>
                <w:rFonts w:ascii="Arial" w:hAnsi="Arial" w:cs="Arial"/>
                <w:sz w:val="24"/>
                <w:szCs w:val="24"/>
              </w:rPr>
              <w:t>5</w:t>
            </w:r>
          </w:p>
        </w:tc>
        <w:tc>
          <w:tcPr>
            <w:tcW w:w="864" w:type="dxa"/>
            <w:tcBorders>
              <w:top w:val="single" w:sz="4" w:space="0" w:color="auto"/>
              <w:bottom w:val="single" w:sz="4" w:space="0" w:color="auto"/>
            </w:tcBorders>
            <w:vAlign w:val="bottom"/>
          </w:tcPr>
          <w:p w14:paraId="49FEDD15" w14:textId="77777777" w:rsidR="009B34D9" w:rsidRPr="00CB5FE6" w:rsidRDefault="009B34D9">
            <w:pPr>
              <w:jc w:val="center"/>
              <w:rPr>
                <w:rFonts w:ascii="Arial" w:hAnsi="Arial" w:cs="Arial"/>
                <w:sz w:val="24"/>
                <w:szCs w:val="24"/>
              </w:rPr>
            </w:pPr>
            <w:r w:rsidRPr="00CB5FE6">
              <w:rPr>
                <w:rFonts w:ascii="Arial" w:hAnsi="Arial" w:cs="Arial"/>
                <w:sz w:val="24"/>
                <w:szCs w:val="24"/>
              </w:rPr>
              <w:t>6</w:t>
            </w:r>
          </w:p>
        </w:tc>
        <w:tc>
          <w:tcPr>
            <w:tcW w:w="860" w:type="dxa"/>
            <w:gridSpan w:val="2"/>
            <w:tcBorders>
              <w:top w:val="single" w:sz="4" w:space="0" w:color="auto"/>
              <w:bottom w:val="single" w:sz="4" w:space="0" w:color="auto"/>
            </w:tcBorders>
            <w:vAlign w:val="bottom"/>
          </w:tcPr>
          <w:p w14:paraId="51745C2C" w14:textId="77777777" w:rsidR="009B34D9" w:rsidRPr="00CB5FE6" w:rsidRDefault="009B34D9">
            <w:pPr>
              <w:jc w:val="center"/>
              <w:rPr>
                <w:rFonts w:ascii="Arial" w:hAnsi="Arial" w:cs="Arial"/>
                <w:sz w:val="24"/>
                <w:szCs w:val="24"/>
              </w:rPr>
            </w:pPr>
            <w:r w:rsidRPr="00CB5FE6">
              <w:rPr>
                <w:rFonts w:ascii="Arial" w:hAnsi="Arial" w:cs="Arial"/>
                <w:sz w:val="24"/>
                <w:szCs w:val="24"/>
              </w:rPr>
              <w:t>7</w:t>
            </w:r>
          </w:p>
        </w:tc>
        <w:tc>
          <w:tcPr>
            <w:tcW w:w="860" w:type="dxa"/>
            <w:tcBorders>
              <w:top w:val="single" w:sz="4" w:space="0" w:color="auto"/>
              <w:bottom w:val="single" w:sz="4" w:space="0" w:color="auto"/>
            </w:tcBorders>
            <w:vAlign w:val="bottom"/>
          </w:tcPr>
          <w:p w14:paraId="7800F340" w14:textId="77777777" w:rsidR="009B34D9" w:rsidRPr="00CB5FE6" w:rsidRDefault="009B34D9">
            <w:pPr>
              <w:jc w:val="center"/>
              <w:rPr>
                <w:rFonts w:ascii="Arial" w:hAnsi="Arial" w:cs="Arial"/>
                <w:sz w:val="24"/>
                <w:szCs w:val="24"/>
              </w:rPr>
            </w:pPr>
            <w:r w:rsidRPr="00CB5FE6">
              <w:rPr>
                <w:rFonts w:ascii="Arial" w:hAnsi="Arial" w:cs="Arial"/>
                <w:sz w:val="24"/>
                <w:szCs w:val="24"/>
              </w:rPr>
              <w:t>8</w:t>
            </w:r>
          </w:p>
        </w:tc>
        <w:tc>
          <w:tcPr>
            <w:tcW w:w="860" w:type="dxa"/>
            <w:tcBorders>
              <w:top w:val="single" w:sz="4" w:space="0" w:color="auto"/>
              <w:bottom w:val="single" w:sz="4" w:space="0" w:color="auto"/>
            </w:tcBorders>
            <w:vAlign w:val="bottom"/>
          </w:tcPr>
          <w:p w14:paraId="5780D456" w14:textId="77777777" w:rsidR="009B34D9" w:rsidRPr="00CB5FE6" w:rsidRDefault="009B34D9">
            <w:pPr>
              <w:jc w:val="center"/>
              <w:rPr>
                <w:rFonts w:ascii="Arial" w:hAnsi="Arial" w:cs="Arial"/>
                <w:sz w:val="24"/>
                <w:szCs w:val="24"/>
              </w:rPr>
            </w:pPr>
            <w:r w:rsidRPr="00CB5FE6">
              <w:rPr>
                <w:rFonts w:ascii="Arial" w:hAnsi="Arial" w:cs="Arial"/>
                <w:sz w:val="24"/>
                <w:szCs w:val="24"/>
              </w:rPr>
              <w:t>9</w:t>
            </w:r>
          </w:p>
        </w:tc>
        <w:tc>
          <w:tcPr>
            <w:tcW w:w="866" w:type="dxa"/>
            <w:tcBorders>
              <w:top w:val="single" w:sz="4" w:space="0" w:color="auto"/>
              <w:bottom w:val="single" w:sz="4" w:space="0" w:color="auto"/>
            </w:tcBorders>
            <w:vAlign w:val="bottom"/>
          </w:tcPr>
          <w:p w14:paraId="045ECB47" w14:textId="77777777" w:rsidR="009B34D9" w:rsidRPr="00CB5FE6" w:rsidRDefault="009B34D9">
            <w:pPr>
              <w:jc w:val="center"/>
              <w:rPr>
                <w:rFonts w:ascii="Arial" w:hAnsi="Arial" w:cs="Arial"/>
                <w:sz w:val="24"/>
                <w:szCs w:val="24"/>
              </w:rPr>
            </w:pPr>
            <w:r w:rsidRPr="00CB5FE6">
              <w:rPr>
                <w:rFonts w:ascii="Arial" w:hAnsi="Arial" w:cs="Arial"/>
                <w:sz w:val="24"/>
                <w:szCs w:val="24"/>
              </w:rPr>
              <w:t>10</w:t>
            </w:r>
          </w:p>
        </w:tc>
        <w:tc>
          <w:tcPr>
            <w:tcW w:w="856" w:type="dxa"/>
            <w:tcBorders>
              <w:top w:val="single" w:sz="4" w:space="0" w:color="auto"/>
              <w:right w:val="single" w:sz="4" w:space="0" w:color="auto"/>
            </w:tcBorders>
            <w:vAlign w:val="bottom"/>
          </w:tcPr>
          <w:p w14:paraId="43A902B6" w14:textId="77777777" w:rsidR="009B34D9" w:rsidRPr="00CB5FE6" w:rsidRDefault="009B34D9">
            <w:pPr>
              <w:jc w:val="center"/>
              <w:rPr>
                <w:rFonts w:ascii="Arial" w:hAnsi="Arial" w:cs="Arial"/>
                <w:sz w:val="24"/>
                <w:szCs w:val="24"/>
              </w:rPr>
            </w:pPr>
          </w:p>
        </w:tc>
      </w:tr>
      <w:tr w:rsidR="009B34D9" w:rsidRPr="00CB5FE6" w14:paraId="47FF5B11" w14:textId="77777777" w:rsidTr="00F63591">
        <w:trPr>
          <w:trHeight w:val="382"/>
        </w:trPr>
        <w:tc>
          <w:tcPr>
            <w:tcW w:w="978" w:type="dxa"/>
            <w:tcBorders>
              <w:left w:val="single" w:sz="4" w:space="0" w:color="auto"/>
              <w:right w:val="single" w:sz="4" w:space="0" w:color="auto"/>
            </w:tcBorders>
          </w:tcPr>
          <w:p w14:paraId="53B90496" w14:textId="77777777" w:rsidR="009B34D9" w:rsidRPr="00CB5FE6" w:rsidRDefault="009B34D9">
            <w:pPr>
              <w:rPr>
                <w:rFonts w:ascii="Arial" w:hAnsi="Arial" w:cs="Arial"/>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7BF1CE06" w14:textId="77777777" w:rsidR="009B34D9" w:rsidRPr="00CB5FE6" w:rsidRDefault="009B34D9">
            <w:pPr>
              <w:jc w:val="cente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vAlign w:val="center"/>
          </w:tcPr>
          <w:p w14:paraId="0679ACBA" w14:textId="77777777" w:rsidR="009B34D9" w:rsidRPr="004A6113" w:rsidRDefault="009B34D9">
            <w:pPr>
              <w:jc w:val="center"/>
              <w:rPr>
                <w:rFonts w:ascii="Arial" w:hAnsi="Arial" w:cs="Arial"/>
                <w:color w:val="1F3864" w:themeColor="accent1" w:themeShade="80"/>
                <w:sz w:val="24"/>
                <w:szCs w:val="24"/>
              </w:rPr>
            </w:pPr>
            <w:r w:rsidRPr="004A6113">
              <w:rPr>
                <w:rFonts w:ascii="Arial" w:hAnsi="Arial" w:cs="Arial"/>
                <w:color w:val="1F3864" w:themeColor="accent1" w:themeShade="80"/>
                <w:sz w:val="24"/>
                <w:szCs w:val="24"/>
              </w:rPr>
              <w:t>B</w:t>
            </w:r>
          </w:p>
        </w:tc>
        <w:tc>
          <w:tcPr>
            <w:tcW w:w="860" w:type="dxa"/>
            <w:gridSpan w:val="2"/>
            <w:tcBorders>
              <w:top w:val="single" w:sz="4" w:space="0" w:color="auto"/>
              <w:left w:val="single" w:sz="4" w:space="0" w:color="auto"/>
              <w:bottom w:val="single" w:sz="4" w:space="0" w:color="auto"/>
              <w:right w:val="single" w:sz="4" w:space="0" w:color="auto"/>
            </w:tcBorders>
            <w:vAlign w:val="center"/>
          </w:tcPr>
          <w:p w14:paraId="04E40875" w14:textId="77777777" w:rsidR="009B34D9" w:rsidRPr="00CB5FE6" w:rsidRDefault="009B34D9">
            <w:pPr>
              <w:jc w:val="cente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3B251C6A" w14:textId="77777777" w:rsidR="009B34D9" w:rsidRPr="00CB5FE6" w:rsidRDefault="009B34D9">
            <w:pPr>
              <w:jc w:val="center"/>
              <w:rPr>
                <w:rFonts w:ascii="Arial" w:hAnsi="Arial" w:cs="Arial"/>
                <w:sz w:val="24"/>
                <w:szCs w:val="24"/>
              </w:rPr>
            </w:pPr>
          </w:p>
        </w:tc>
        <w:tc>
          <w:tcPr>
            <w:tcW w:w="869" w:type="dxa"/>
            <w:tcBorders>
              <w:top w:val="single" w:sz="4" w:space="0" w:color="auto"/>
              <w:left w:val="single" w:sz="4" w:space="0" w:color="auto"/>
              <w:bottom w:val="single" w:sz="4" w:space="0" w:color="auto"/>
              <w:right w:val="single" w:sz="4" w:space="0" w:color="auto"/>
            </w:tcBorders>
            <w:vAlign w:val="center"/>
          </w:tcPr>
          <w:p w14:paraId="19BFD2EC" w14:textId="77777777" w:rsidR="009B34D9" w:rsidRPr="00382226" w:rsidRDefault="009B34D9">
            <w:pPr>
              <w:jc w:val="center"/>
              <w:rPr>
                <w:rFonts w:ascii="Arial" w:hAnsi="Arial" w:cs="Arial"/>
                <w:color w:val="FF0000"/>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14:paraId="6F0B54FD" w14:textId="77777777" w:rsidR="009B34D9" w:rsidRPr="00BC2AAA" w:rsidRDefault="009B34D9">
            <w:pPr>
              <w:jc w:val="center"/>
              <w:rPr>
                <w:rFonts w:ascii="Arial" w:hAnsi="Arial" w:cs="Arial"/>
                <w:color w:val="FF0000"/>
                <w:sz w:val="24"/>
                <w:szCs w:val="24"/>
              </w:rPr>
            </w:pPr>
            <w:r w:rsidRPr="004A6113">
              <w:rPr>
                <w:rFonts w:ascii="Arial" w:hAnsi="Arial" w:cs="Arial"/>
                <w:color w:val="1F3864" w:themeColor="accent1" w:themeShade="80"/>
                <w:sz w:val="24"/>
                <w:szCs w:val="24"/>
              </w:rPr>
              <w:t>T/A</w:t>
            </w:r>
          </w:p>
        </w:tc>
        <w:tc>
          <w:tcPr>
            <w:tcW w:w="860" w:type="dxa"/>
            <w:gridSpan w:val="2"/>
            <w:tcBorders>
              <w:top w:val="single" w:sz="4" w:space="0" w:color="auto"/>
              <w:left w:val="single" w:sz="4" w:space="0" w:color="auto"/>
              <w:bottom w:val="single" w:sz="4" w:space="0" w:color="auto"/>
              <w:right w:val="single" w:sz="4" w:space="0" w:color="auto"/>
            </w:tcBorders>
            <w:vAlign w:val="center"/>
          </w:tcPr>
          <w:p w14:paraId="20C86306" w14:textId="77777777" w:rsidR="009B34D9" w:rsidRPr="00CB5FE6" w:rsidRDefault="009B34D9">
            <w:pPr>
              <w:jc w:val="cente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428BB36C" w14:textId="77777777" w:rsidR="009B34D9" w:rsidRPr="00CB5FE6" w:rsidRDefault="009B34D9">
            <w:pPr>
              <w:jc w:val="cente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046F12B3" w14:textId="77777777" w:rsidR="009B34D9" w:rsidRPr="00CB5FE6" w:rsidRDefault="009B34D9">
            <w:pPr>
              <w:jc w:val="center"/>
              <w:rPr>
                <w:rFonts w:ascii="Arial" w:hAnsi="Arial" w:cs="Arial"/>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342D160C" w14:textId="77777777" w:rsidR="009B34D9" w:rsidRPr="00CB5FE6" w:rsidRDefault="009B34D9">
            <w:pPr>
              <w:jc w:val="center"/>
              <w:rPr>
                <w:rFonts w:ascii="Arial" w:hAnsi="Arial" w:cs="Arial"/>
                <w:sz w:val="24"/>
                <w:szCs w:val="24"/>
              </w:rPr>
            </w:pPr>
          </w:p>
        </w:tc>
        <w:tc>
          <w:tcPr>
            <w:tcW w:w="856" w:type="dxa"/>
            <w:tcBorders>
              <w:left w:val="single" w:sz="4" w:space="0" w:color="auto"/>
              <w:right w:val="single" w:sz="4" w:space="0" w:color="auto"/>
            </w:tcBorders>
          </w:tcPr>
          <w:p w14:paraId="40B3ACF7" w14:textId="77777777" w:rsidR="009B34D9" w:rsidRPr="00CB5FE6" w:rsidRDefault="009B34D9">
            <w:pPr>
              <w:rPr>
                <w:rFonts w:ascii="Arial" w:hAnsi="Arial" w:cs="Arial"/>
                <w:sz w:val="24"/>
                <w:szCs w:val="24"/>
              </w:rPr>
            </w:pPr>
          </w:p>
        </w:tc>
      </w:tr>
      <w:tr w:rsidR="009B34D9" w:rsidRPr="00CB5FE6" w14:paraId="48EDBA79" w14:textId="77777777">
        <w:trPr>
          <w:trHeight w:val="2024"/>
        </w:trPr>
        <w:tc>
          <w:tcPr>
            <w:tcW w:w="10456" w:type="dxa"/>
            <w:gridSpan w:val="14"/>
            <w:tcBorders>
              <w:left w:val="single" w:sz="4" w:space="0" w:color="auto"/>
              <w:bottom w:val="single" w:sz="4" w:space="0" w:color="auto"/>
              <w:right w:val="single" w:sz="4" w:space="0" w:color="auto"/>
            </w:tcBorders>
          </w:tcPr>
          <w:p w14:paraId="2A558520" w14:textId="77777777" w:rsidR="009B34D9" w:rsidRPr="00CB5FE6" w:rsidRDefault="009B34D9">
            <w:pPr>
              <w:rPr>
                <w:rFonts w:ascii="Arial" w:hAnsi="Arial" w:cs="Arial"/>
                <w:sz w:val="24"/>
                <w:szCs w:val="24"/>
              </w:rPr>
            </w:pPr>
          </w:p>
          <w:p w14:paraId="0780484E" w14:textId="77777777" w:rsidR="008F6AAA" w:rsidRDefault="008F6AAA" w:rsidP="008F6AAA">
            <w:pPr>
              <w:rPr>
                <w:rFonts w:ascii="Arial" w:eastAsia="Arial" w:hAnsi="Arial" w:cs="Arial"/>
                <w:sz w:val="20"/>
                <w:szCs w:val="20"/>
              </w:rPr>
            </w:pPr>
            <w:r>
              <w:rPr>
                <w:rFonts w:ascii="Arial" w:eastAsia="Arial" w:hAnsi="Arial" w:cs="Arial"/>
                <w:b/>
                <w:bCs/>
                <w:sz w:val="20"/>
                <w:szCs w:val="20"/>
              </w:rPr>
              <w:t xml:space="preserve">T - </w:t>
            </w:r>
            <w:r>
              <w:rPr>
                <w:rFonts w:ascii="Arial" w:eastAsia="Arial" w:hAnsi="Arial" w:cs="Arial"/>
                <w:sz w:val="20"/>
                <w:szCs w:val="20"/>
              </w:rPr>
              <w:t>Target (Where would we realistically expect to be with this target by the next review?)</w:t>
            </w:r>
          </w:p>
          <w:p w14:paraId="2DE0F052" w14:textId="5559992A" w:rsidR="009B34D9" w:rsidRPr="001874AF" w:rsidRDefault="009B34D9">
            <w:pPr>
              <w:rPr>
                <w:i/>
                <w:iCs/>
                <w:color w:val="1F3864" w:themeColor="accent1" w:themeShade="80"/>
              </w:rPr>
            </w:pPr>
            <w:r w:rsidRPr="001874AF">
              <w:rPr>
                <w:rFonts w:ascii="Arial" w:hAnsi="Arial" w:cs="Arial"/>
                <w:i/>
                <w:iCs/>
                <w:color w:val="1F3864" w:themeColor="accent1" w:themeShade="80"/>
                <w:sz w:val="24"/>
                <w:szCs w:val="24"/>
              </w:rPr>
              <w:t>Joe will begin to identify when he is overwhelmed in a lesson and will use strategies to help him to manage his emotions in class in order that he can remain engaged in the teaching and learning, 60% of the time.</w:t>
            </w:r>
          </w:p>
          <w:p w14:paraId="29704F82" w14:textId="77777777" w:rsidR="009B34D9" w:rsidRPr="00CB5FE6" w:rsidRDefault="009B34D9">
            <w:pPr>
              <w:rPr>
                <w:rFonts w:ascii="Arial" w:hAnsi="Arial" w:cs="Arial"/>
                <w:sz w:val="24"/>
                <w:szCs w:val="24"/>
              </w:rPr>
            </w:pPr>
          </w:p>
          <w:p w14:paraId="6D2BFE06" w14:textId="77777777" w:rsidR="008F6AAA" w:rsidRDefault="008F6AAA" w:rsidP="008F6AAA">
            <w:pPr>
              <w:rPr>
                <w:rFonts w:ascii="Arial" w:eastAsia="Arial" w:hAnsi="Arial" w:cs="Arial"/>
                <w:sz w:val="20"/>
                <w:szCs w:val="20"/>
              </w:rPr>
            </w:pPr>
            <w:r>
              <w:rPr>
                <w:rFonts w:ascii="Arial" w:eastAsia="Arial" w:hAnsi="Arial" w:cs="Arial"/>
                <w:sz w:val="20"/>
                <w:szCs w:val="20"/>
              </w:rPr>
              <w:t>B - Baseline (Where is the CYP now with this target?):</w:t>
            </w:r>
          </w:p>
          <w:p w14:paraId="54A70046" w14:textId="0AD34EDD" w:rsidR="009B34D9" w:rsidRPr="001874AF" w:rsidRDefault="009B34D9">
            <w:pPr>
              <w:rPr>
                <w:rFonts w:ascii="Arial" w:hAnsi="Arial" w:cs="Arial"/>
                <w:i/>
                <w:iCs/>
                <w:color w:val="1F3864" w:themeColor="accent1" w:themeShade="80"/>
                <w:sz w:val="24"/>
                <w:szCs w:val="24"/>
              </w:rPr>
            </w:pPr>
            <w:r w:rsidRPr="001874AF">
              <w:rPr>
                <w:rFonts w:ascii="Arial" w:hAnsi="Arial" w:cs="Arial"/>
                <w:i/>
                <w:iCs/>
                <w:color w:val="1F3864" w:themeColor="accent1" w:themeShade="80"/>
                <w:sz w:val="24"/>
                <w:szCs w:val="24"/>
              </w:rPr>
              <w:t>Joe shares that he finds himself getting stressed in most lessons and he can’t help it when he shouts out or gets out of his seat. He likes talking to the Learning Mentor but knows she is busy most of the time. He says he would like help with how to manage his emotions to stop this happening.</w:t>
            </w:r>
          </w:p>
          <w:p w14:paraId="25C2534D" w14:textId="77777777" w:rsidR="009B34D9" w:rsidRPr="00CB5FE6" w:rsidRDefault="009B34D9">
            <w:pPr>
              <w:rPr>
                <w:rFonts w:ascii="Arial" w:hAnsi="Arial" w:cs="Arial"/>
                <w:sz w:val="24"/>
                <w:szCs w:val="24"/>
              </w:rPr>
            </w:pPr>
          </w:p>
          <w:p w14:paraId="71CD10FC" w14:textId="77777777" w:rsidR="008F6AAA" w:rsidRDefault="008F6AAA" w:rsidP="008F6AAA">
            <w:pPr>
              <w:rPr>
                <w:rFonts w:ascii="Arial" w:eastAsia="Arial" w:hAnsi="Arial" w:cs="Arial"/>
                <w:sz w:val="20"/>
                <w:szCs w:val="20"/>
              </w:rPr>
            </w:pPr>
            <w:r>
              <w:rPr>
                <w:rFonts w:ascii="Arial" w:eastAsia="Arial" w:hAnsi="Arial" w:cs="Arial"/>
                <w:b/>
                <w:bCs/>
                <w:sz w:val="20"/>
                <w:szCs w:val="20"/>
              </w:rPr>
              <w:t xml:space="preserve">A - </w:t>
            </w:r>
            <w:r>
              <w:rPr>
                <w:rFonts w:ascii="Arial" w:eastAsia="Arial" w:hAnsi="Arial" w:cs="Arial"/>
                <w:sz w:val="20"/>
                <w:szCs w:val="20"/>
              </w:rPr>
              <w:t>Achieved (Review - How much progress have they made towards target?):</w:t>
            </w:r>
          </w:p>
          <w:p w14:paraId="2B026A98" w14:textId="7E186B56" w:rsidR="009B34D9" w:rsidRPr="001874AF" w:rsidRDefault="009B34D9">
            <w:pPr>
              <w:rPr>
                <w:rFonts w:ascii="Arial" w:hAnsi="Arial" w:cs="Arial"/>
                <w:i/>
                <w:iCs/>
                <w:color w:val="1F3864" w:themeColor="accent1" w:themeShade="80"/>
                <w:sz w:val="24"/>
                <w:szCs w:val="24"/>
              </w:rPr>
            </w:pPr>
            <w:r w:rsidRPr="001874AF">
              <w:rPr>
                <w:rFonts w:ascii="Arial" w:hAnsi="Arial" w:cs="Arial"/>
                <w:i/>
                <w:iCs/>
                <w:color w:val="1F3864" w:themeColor="accent1" w:themeShade="80"/>
                <w:sz w:val="24"/>
                <w:szCs w:val="24"/>
              </w:rPr>
              <w:t xml:space="preserve">(April 2023) Joe is beginning to communicate his feelings with some staff using the Zones of Regulation visuals to share; however, he still appears very self-conscious about using the visuals in certain classes. When Joe starts to feel overwhelmed/’stressed’ he sometimes puts his visual request on the table to ask for Time Out to see the Learning Mentor. </w:t>
            </w:r>
          </w:p>
          <w:p w14:paraId="16C016D9" w14:textId="77777777" w:rsidR="009B34D9" w:rsidRPr="00CB5FE6" w:rsidRDefault="009B34D9">
            <w:pPr>
              <w:rPr>
                <w:rFonts w:ascii="Arial" w:hAnsi="Arial" w:cs="Arial"/>
                <w:sz w:val="24"/>
                <w:szCs w:val="24"/>
              </w:rPr>
            </w:pPr>
          </w:p>
          <w:p w14:paraId="62393D33" w14:textId="38374CD0" w:rsidR="006C2AD6" w:rsidRPr="00FA4E89" w:rsidRDefault="006C2AD6">
            <w:pPr>
              <w:rPr>
                <w:rFonts w:ascii="Arial" w:hAnsi="Arial" w:cs="Arial"/>
                <w:sz w:val="24"/>
                <w:szCs w:val="24"/>
              </w:rPr>
            </w:pPr>
          </w:p>
        </w:tc>
      </w:tr>
      <w:tr w:rsidR="00FA4E89" w:rsidRPr="00CB5FE6" w14:paraId="70373CE3" w14:textId="77777777" w:rsidTr="00FA4E89">
        <w:trPr>
          <w:trHeight w:val="639"/>
        </w:trPr>
        <w:tc>
          <w:tcPr>
            <w:tcW w:w="10456" w:type="dxa"/>
            <w:gridSpan w:val="14"/>
            <w:tcBorders>
              <w:left w:val="single" w:sz="4" w:space="0" w:color="auto"/>
              <w:bottom w:val="single" w:sz="4" w:space="0" w:color="auto"/>
              <w:right w:val="single" w:sz="4" w:space="0" w:color="auto"/>
            </w:tcBorders>
          </w:tcPr>
          <w:p w14:paraId="2959AC64" w14:textId="5A4B01CA" w:rsidR="00FA4E89" w:rsidRPr="00CB5FE6" w:rsidRDefault="00FA4E89" w:rsidP="00FA4E89">
            <w:pPr>
              <w:rPr>
                <w:rFonts w:ascii="Arial" w:hAnsi="Arial" w:cs="Arial"/>
                <w:sz w:val="24"/>
                <w:szCs w:val="24"/>
              </w:rPr>
            </w:pPr>
            <w:r w:rsidRPr="00444BD5">
              <w:rPr>
                <w:rFonts w:ascii="Arial" w:eastAsia="Arial" w:hAnsi="Arial" w:cs="Arial"/>
              </w:rPr>
              <w:t xml:space="preserve">Provision to support outcomes: </w:t>
            </w:r>
            <w:r w:rsidRPr="00444BD5">
              <w:rPr>
                <w:rFonts w:ascii="Arial" w:eastAsia="Arial" w:hAnsi="Arial" w:cs="Arial"/>
                <w:sz w:val="18"/>
                <w:szCs w:val="18"/>
              </w:rPr>
              <w:t>(This should link with the current whole school/class provision map (or for some CYP their individual costed provision map)</w:t>
            </w:r>
          </w:p>
        </w:tc>
      </w:tr>
      <w:tr w:rsidR="00FA4E89" w:rsidRPr="00CB5FE6" w14:paraId="674857F6" w14:textId="77777777" w:rsidTr="00F63591">
        <w:trPr>
          <w:trHeight w:val="639"/>
        </w:trPr>
        <w:tc>
          <w:tcPr>
            <w:tcW w:w="3553" w:type="dxa"/>
            <w:gridSpan w:val="4"/>
            <w:tcBorders>
              <w:left w:val="single" w:sz="4" w:space="0" w:color="auto"/>
              <w:bottom w:val="single" w:sz="4" w:space="0" w:color="auto"/>
              <w:right w:val="single" w:sz="4" w:space="0" w:color="auto"/>
            </w:tcBorders>
          </w:tcPr>
          <w:p w14:paraId="631791D7" w14:textId="77777777" w:rsidR="00FA4E89" w:rsidRDefault="00FA4E89" w:rsidP="00FA4E89">
            <w:pPr>
              <w:rPr>
                <w:rFonts w:ascii="Arial" w:hAnsi="Arial" w:cs="Arial"/>
                <w:sz w:val="24"/>
                <w:szCs w:val="24"/>
              </w:rPr>
            </w:pPr>
            <w:r w:rsidRPr="00CB5FE6">
              <w:rPr>
                <w:rFonts w:ascii="Arial" w:hAnsi="Arial" w:cs="Arial"/>
                <w:sz w:val="24"/>
                <w:szCs w:val="24"/>
              </w:rPr>
              <w:t>Support</w:t>
            </w:r>
          </w:p>
          <w:p w14:paraId="26EF3CFD" w14:textId="77777777" w:rsidR="00FA4E89" w:rsidRPr="00F63591" w:rsidRDefault="00FA4E89" w:rsidP="00FA4E89">
            <w:pPr>
              <w:rPr>
                <w:rFonts w:ascii="Arial" w:hAnsi="Arial" w:cs="Arial"/>
                <w:color w:val="FF0000"/>
                <w:sz w:val="18"/>
                <w:szCs w:val="18"/>
              </w:rPr>
            </w:pPr>
          </w:p>
        </w:tc>
        <w:tc>
          <w:tcPr>
            <w:tcW w:w="3453" w:type="dxa"/>
            <w:gridSpan w:val="5"/>
            <w:tcBorders>
              <w:left w:val="single" w:sz="4" w:space="0" w:color="auto"/>
              <w:bottom w:val="single" w:sz="4" w:space="0" w:color="auto"/>
              <w:right w:val="single" w:sz="4" w:space="0" w:color="auto"/>
            </w:tcBorders>
          </w:tcPr>
          <w:p w14:paraId="546B48F5" w14:textId="158504F5" w:rsidR="00FA4E89" w:rsidRPr="00CB5FE6" w:rsidRDefault="00FA4E89" w:rsidP="00FA4E89">
            <w:pPr>
              <w:jc w:val="center"/>
              <w:rPr>
                <w:rFonts w:ascii="Arial" w:hAnsi="Arial" w:cs="Arial"/>
                <w:sz w:val="24"/>
                <w:szCs w:val="24"/>
              </w:rPr>
            </w:pPr>
            <w:r w:rsidRPr="00CB5FE6">
              <w:rPr>
                <w:rFonts w:ascii="Arial" w:hAnsi="Arial" w:cs="Arial"/>
                <w:sz w:val="24"/>
                <w:szCs w:val="24"/>
              </w:rPr>
              <w:t>How often</w:t>
            </w:r>
          </w:p>
        </w:tc>
        <w:tc>
          <w:tcPr>
            <w:tcW w:w="3450" w:type="dxa"/>
            <w:gridSpan w:val="5"/>
            <w:tcBorders>
              <w:left w:val="single" w:sz="4" w:space="0" w:color="auto"/>
              <w:bottom w:val="single" w:sz="4" w:space="0" w:color="auto"/>
              <w:right w:val="single" w:sz="4" w:space="0" w:color="auto"/>
            </w:tcBorders>
          </w:tcPr>
          <w:p w14:paraId="32DACA27" w14:textId="77777777" w:rsidR="00FA4E89" w:rsidRDefault="00FA4E89" w:rsidP="00FA4E89">
            <w:pPr>
              <w:jc w:val="center"/>
              <w:rPr>
                <w:rFonts w:ascii="Arial" w:hAnsi="Arial" w:cs="Arial"/>
                <w:sz w:val="24"/>
                <w:szCs w:val="24"/>
              </w:rPr>
            </w:pPr>
            <w:r w:rsidRPr="00CB5FE6">
              <w:rPr>
                <w:rFonts w:ascii="Arial" w:hAnsi="Arial" w:cs="Arial"/>
                <w:sz w:val="24"/>
                <w:szCs w:val="24"/>
              </w:rPr>
              <w:t>Delivered by</w:t>
            </w:r>
          </w:p>
          <w:p w14:paraId="5C7A9F91" w14:textId="77777777" w:rsidR="00FA4E89" w:rsidRPr="00F63591" w:rsidRDefault="00FA4E89" w:rsidP="00FA4E89">
            <w:pPr>
              <w:rPr>
                <w:rFonts w:ascii="Arial" w:hAnsi="Arial" w:cs="Arial"/>
                <w:sz w:val="24"/>
                <w:szCs w:val="24"/>
              </w:rPr>
            </w:pPr>
          </w:p>
        </w:tc>
      </w:tr>
      <w:tr w:rsidR="00FA4E89" w:rsidRPr="00CB5FE6" w14:paraId="4D9D3B15" w14:textId="77777777" w:rsidTr="001874AF">
        <w:trPr>
          <w:trHeight w:val="397"/>
        </w:trPr>
        <w:tc>
          <w:tcPr>
            <w:tcW w:w="3553" w:type="dxa"/>
            <w:gridSpan w:val="4"/>
            <w:tcBorders>
              <w:left w:val="single" w:sz="4" w:space="0" w:color="auto"/>
              <w:bottom w:val="single" w:sz="4" w:space="0" w:color="auto"/>
              <w:right w:val="single" w:sz="4" w:space="0" w:color="auto"/>
            </w:tcBorders>
            <w:vAlign w:val="center"/>
          </w:tcPr>
          <w:p w14:paraId="4EB7F744" w14:textId="77777777" w:rsidR="00FA4E89" w:rsidRPr="00535C19" w:rsidRDefault="00FA4E89" w:rsidP="00FA4E89">
            <w:pPr>
              <w:rPr>
                <w:rFonts w:ascii="Arial" w:hAnsi="Arial" w:cs="Arial"/>
                <w:color w:val="1F3864" w:themeColor="accent1" w:themeShade="80"/>
                <w:sz w:val="18"/>
                <w:szCs w:val="18"/>
              </w:rPr>
            </w:pPr>
            <w:r w:rsidRPr="00535C19">
              <w:rPr>
                <w:rFonts w:ascii="Arial" w:hAnsi="Arial" w:cs="Arial"/>
                <w:color w:val="1F3864" w:themeColor="accent1" w:themeShade="80"/>
                <w:sz w:val="18"/>
                <w:szCs w:val="18"/>
              </w:rPr>
              <w:t>Zones of Regulation</w:t>
            </w:r>
          </w:p>
          <w:p w14:paraId="7E43B3C1" w14:textId="77777777" w:rsidR="00FA4E89" w:rsidRPr="00535C19" w:rsidRDefault="00FA4E89" w:rsidP="00FA4E89">
            <w:pPr>
              <w:rPr>
                <w:rFonts w:ascii="Arial" w:hAnsi="Arial" w:cs="Arial"/>
                <w:color w:val="1F3864" w:themeColor="accent1" w:themeShade="80"/>
                <w:sz w:val="24"/>
                <w:szCs w:val="24"/>
              </w:rPr>
            </w:pPr>
          </w:p>
        </w:tc>
        <w:tc>
          <w:tcPr>
            <w:tcW w:w="3453" w:type="dxa"/>
            <w:gridSpan w:val="5"/>
            <w:tcBorders>
              <w:left w:val="single" w:sz="4" w:space="0" w:color="auto"/>
              <w:bottom w:val="single" w:sz="4" w:space="0" w:color="auto"/>
              <w:right w:val="single" w:sz="4" w:space="0" w:color="auto"/>
            </w:tcBorders>
            <w:vAlign w:val="center"/>
          </w:tcPr>
          <w:p w14:paraId="0653E3BC" w14:textId="0A85D2F6" w:rsidR="00FA4E89" w:rsidRPr="001874AF" w:rsidRDefault="00FA4E89" w:rsidP="00FA4E89">
            <w:pPr>
              <w:rPr>
                <w:rFonts w:ascii="Arial" w:hAnsi="Arial" w:cs="Arial"/>
                <w:color w:val="1F3864" w:themeColor="accent1" w:themeShade="80"/>
                <w:sz w:val="18"/>
                <w:szCs w:val="18"/>
              </w:rPr>
            </w:pPr>
            <w:r w:rsidRPr="00535C19">
              <w:rPr>
                <w:rFonts w:ascii="Arial" w:hAnsi="Arial" w:cs="Arial"/>
                <w:color w:val="1F3864" w:themeColor="accent1" w:themeShade="80"/>
                <w:sz w:val="18"/>
                <w:szCs w:val="18"/>
              </w:rPr>
              <w:t>Regular prompts and reminders throughout the day.</w:t>
            </w:r>
          </w:p>
        </w:tc>
        <w:tc>
          <w:tcPr>
            <w:tcW w:w="3450" w:type="dxa"/>
            <w:gridSpan w:val="5"/>
            <w:tcBorders>
              <w:left w:val="single" w:sz="4" w:space="0" w:color="auto"/>
              <w:bottom w:val="single" w:sz="4" w:space="0" w:color="auto"/>
              <w:right w:val="single" w:sz="4" w:space="0" w:color="auto"/>
            </w:tcBorders>
            <w:vAlign w:val="center"/>
          </w:tcPr>
          <w:p w14:paraId="607C546B" w14:textId="77777777" w:rsidR="00FA4E89" w:rsidRPr="003D2ED9" w:rsidRDefault="00FA4E89" w:rsidP="00FA4E89">
            <w:pPr>
              <w:rPr>
                <w:rFonts w:ascii="Arial" w:hAnsi="Arial" w:cs="Arial"/>
                <w:color w:val="1F3864" w:themeColor="accent1" w:themeShade="80"/>
                <w:sz w:val="18"/>
                <w:szCs w:val="18"/>
              </w:rPr>
            </w:pPr>
            <w:r w:rsidRPr="003D2ED9">
              <w:rPr>
                <w:rFonts w:ascii="Arial" w:hAnsi="Arial" w:cs="Arial"/>
                <w:color w:val="1F3864" w:themeColor="accent1" w:themeShade="80"/>
                <w:sz w:val="18"/>
                <w:szCs w:val="18"/>
              </w:rPr>
              <w:t>All staff</w:t>
            </w:r>
          </w:p>
          <w:p w14:paraId="5B545712" w14:textId="77777777" w:rsidR="00FA4E89" w:rsidRPr="003D2ED9" w:rsidRDefault="00FA4E89" w:rsidP="00FA4E89">
            <w:pPr>
              <w:rPr>
                <w:rFonts w:ascii="Arial" w:hAnsi="Arial" w:cs="Arial"/>
                <w:color w:val="1F3864" w:themeColor="accent1" w:themeShade="80"/>
                <w:sz w:val="18"/>
                <w:szCs w:val="18"/>
              </w:rPr>
            </w:pPr>
          </w:p>
        </w:tc>
      </w:tr>
      <w:tr w:rsidR="00FA4E89" w:rsidRPr="00CB5FE6" w14:paraId="4B4110E9" w14:textId="77777777" w:rsidTr="001874AF">
        <w:trPr>
          <w:trHeight w:val="397"/>
        </w:trPr>
        <w:tc>
          <w:tcPr>
            <w:tcW w:w="3553" w:type="dxa"/>
            <w:gridSpan w:val="4"/>
            <w:tcBorders>
              <w:left w:val="single" w:sz="4" w:space="0" w:color="auto"/>
              <w:bottom w:val="single" w:sz="4" w:space="0" w:color="auto"/>
              <w:right w:val="single" w:sz="4" w:space="0" w:color="auto"/>
            </w:tcBorders>
            <w:vAlign w:val="center"/>
          </w:tcPr>
          <w:p w14:paraId="1C6C3DC1" w14:textId="7369A547" w:rsidR="00FA4E89" w:rsidRPr="001874AF" w:rsidRDefault="00FA4E89" w:rsidP="00FA4E89">
            <w:pPr>
              <w:rPr>
                <w:rFonts w:ascii="Arial" w:hAnsi="Arial" w:cs="Arial"/>
                <w:color w:val="1F3864" w:themeColor="accent1" w:themeShade="80"/>
                <w:sz w:val="18"/>
                <w:szCs w:val="18"/>
              </w:rPr>
            </w:pPr>
            <w:r w:rsidRPr="00535C19">
              <w:rPr>
                <w:rFonts w:ascii="Arial" w:hAnsi="Arial" w:cs="Arial"/>
                <w:color w:val="1F3864" w:themeColor="accent1" w:themeShade="80"/>
                <w:sz w:val="18"/>
                <w:szCs w:val="18"/>
              </w:rPr>
              <w:t>Use of visuals to support labelling and identifying emotions</w:t>
            </w:r>
          </w:p>
        </w:tc>
        <w:tc>
          <w:tcPr>
            <w:tcW w:w="3453" w:type="dxa"/>
            <w:gridSpan w:val="5"/>
            <w:tcBorders>
              <w:left w:val="single" w:sz="4" w:space="0" w:color="auto"/>
              <w:bottom w:val="single" w:sz="4" w:space="0" w:color="auto"/>
              <w:right w:val="single" w:sz="4" w:space="0" w:color="auto"/>
            </w:tcBorders>
            <w:vAlign w:val="center"/>
          </w:tcPr>
          <w:p w14:paraId="6D300307" w14:textId="17978097" w:rsidR="00FA4E89" w:rsidRPr="00535C19" w:rsidRDefault="00FA4E89" w:rsidP="00FA4E89">
            <w:pPr>
              <w:rPr>
                <w:rFonts w:ascii="Arial" w:hAnsi="Arial" w:cs="Arial"/>
                <w:color w:val="1F3864" w:themeColor="accent1" w:themeShade="80"/>
                <w:sz w:val="18"/>
                <w:szCs w:val="18"/>
              </w:rPr>
            </w:pPr>
            <w:r>
              <w:rPr>
                <w:rFonts w:ascii="Arial" w:hAnsi="Arial" w:cs="Arial"/>
                <w:color w:val="1F3864" w:themeColor="accent1" w:themeShade="80"/>
                <w:sz w:val="18"/>
                <w:szCs w:val="18"/>
              </w:rPr>
              <w:t>As and when appropriate</w:t>
            </w:r>
          </w:p>
          <w:p w14:paraId="7F89DE3D" w14:textId="77777777" w:rsidR="00FA4E89" w:rsidRPr="00535C19" w:rsidRDefault="00FA4E89" w:rsidP="00FA4E89">
            <w:pPr>
              <w:rPr>
                <w:rFonts w:ascii="Arial" w:hAnsi="Arial" w:cs="Arial"/>
                <w:color w:val="1F3864" w:themeColor="accent1" w:themeShade="80"/>
                <w:sz w:val="24"/>
                <w:szCs w:val="24"/>
              </w:rPr>
            </w:pPr>
          </w:p>
        </w:tc>
        <w:tc>
          <w:tcPr>
            <w:tcW w:w="3450" w:type="dxa"/>
            <w:gridSpan w:val="5"/>
            <w:tcBorders>
              <w:left w:val="single" w:sz="4" w:space="0" w:color="auto"/>
              <w:bottom w:val="single" w:sz="4" w:space="0" w:color="auto"/>
              <w:right w:val="single" w:sz="4" w:space="0" w:color="auto"/>
            </w:tcBorders>
            <w:vAlign w:val="center"/>
          </w:tcPr>
          <w:p w14:paraId="7A6376AF" w14:textId="77777777" w:rsidR="00FA4E89" w:rsidRPr="003D2ED9" w:rsidRDefault="00FA4E89" w:rsidP="00FA4E89">
            <w:pPr>
              <w:rPr>
                <w:rFonts w:ascii="Arial" w:hAnsi="Arial" w:cs="Arial"/>
                <w:color w:val="1F3864" w:themeColor="accent1" w:themeShade="80"/>
                <w:sz w:val="18"/>
                <w:szCs w:val="18"/>
              </w:rPr>
            </w:pPr>
            <w:r w:rsidRPr="003D2ED9">
              <w:rPr>
                <w:rFonts w:ascii="Arial" w:hAnsi="Arial" w:cs="Arial"/>
                <w:color w:val="1F3864" w:themeColor="accent1" w:themeShade="80"/>
                <w:sz w:val="18"/>
                <w:szCs w:val="18"/>
              </w:rPr>
              <w:t>All staff</w:t>
            </w:r>
          </w:p>
          <w:p w14:paraId="671FD526" w14:textId="77777777" w:rsidR="00FA4E89" w:rsidRPr="003D2ED9" w:rsidRDefault="00FA4E89" w:rsidP="00FA4E89">
            <w:pPr>
              <w:rPr>
                <w:rFonts w:ascii="Arial" w:hAnsi="Arial" w:cs="Arial"/>
                <w:color w:val="1F3864" w:themeColor="accent1" w:themeShade="80"/>
                <w:sz w:val="18"/>
                <w:szCs w:val="18"/>
              </w:rPr>
            </w:pPr>
          </w:p>
        </w:tc>
      </w:tr>
      <w:tr w:rsidR="00FA4E89" w:rsidRPr="00CB5FE6" w14:paraId="134EF0A8" w14:textId="77777777" w:rsidTr="001874AF">
        <w:trPr>
          <w:trHeight w:val="397"/>
        </w:trPr>
        <w:tc>
          <w:tcPr>
            <w:tcW w:w="3553" w:type="dxa"/>
            <w:gridSpan w:val="4"/>
            <w:tcBorders>
              <w:left w:val="single" w:sz="4" w:space="0" w:color="auto"/>
              <w:bottom w:val="single" w:sz="4" w:space="0" w:color="auto"/>
              <w:right w:val="single" w:sz="4" w:space="0" w:color="auto"/>
            </w:tcBorders>
            <w:vAlign w:val="center"/>
          </w:tcPr>
          <w:p w14:paraId="39B56E83" w14:textId="77777777" w:rsidR="00FA4E89" w:rsidRPr="00535C19" w:rsidRDefault="00FA4E89" w:rsidP="00FA4E89">
            <w:pPr>
              <w:rPr>
                <w:rFonts w:ascii="Arial" w:hAnsi="Arial" w:cs="Arial"/>
                <w:color w:val="1F3864" w:themeColor="accent1" w:themeShade="80"/>
                <w:sz w:val="18"/>
                <w:szCs w:val="18"/>
              </w:rPr>
            </w:pPr>
            <w:proofErr w:type="spellStart"/>
            <w:r w:rsidRPr="00535C19">
              <w:rPr>
                <w:rFonts w:ascii="Arial" w:hAnsi="Arial" w:cs="Arial"/>
                <w:color w:val="1F3864" w:themeColor="accent1" w:themeShade="80"/>
                <w:sz w:val="18"/>
                <w:szCs w:val="18"/>
              </w:rPr>
              <w:t>Talkabout</w:t>
            </w:r>
            <w:proofErr w:type="spellEnd"/>
            <w:r w:rsidRPr="00535C19">
              <w:rPr>
                <w:rFonts w:ascii="Arial" w:hAnsi="Arial" w:cs="Arial"/>
                <w:color w:val="1F3864" w:themeColor="accent1" w:themeShade="80"/>
                <w:sz w:val="18"/>
                <w:szCs w:val="18"/>
              </w:rPr>
              <w:t xml:space="preserve"> </w:t>
            </w:r>
          </w:p>
          <w:p w14:paraId="4268F9C5" w14:textId="77777777" w:rsidR="00FA4E89" w:rsidRPr="00535C19" w:rsidRDefault="00FA4E89" w:rsidP="00FA4E89">
            <w:pPr>
              <w:rPr>
                <w:rFonts w:ascii="Arial" w:hAnsi="Arial" w:cs="Arial"/>
                <w:color w:val="1F3864" w:themeColor="accent1" w:themeShade="80"/>
                <w:sz w:val="24"/>
                <w:szCs w:val="24"/>
              </w:rPr>
            </w:pPr>
          </w:p>
        </w:tc>
        <w:tc>
          <w:tcPr>
            <w:tcW w:w="3453" w:type="dxa"/>
            <w:gridSpan w:val="5"/>
            <w:tcBorders>
              <w:left w:val="single" w:sz="4" w:space="0" w:color="auto"/>
              <w:bottom w:val="single" w:sz="4" w:space="0" w:color="auto"/>
              <w:right w:val="single" w:sz="4" w:space="0" w:color="auto"/>
            </w:tcBorders>
            <w:vAlign w:val="center"/>
          </w:tcPr>
          <w:p w14:paraId="0AF5E41E" w14:textId="77777777" w:rsidR="00FA4E89" w:rsidRPr="00535C19" w:rsidRDefault="00FA4E89" w:rsidP="00FA4E89">
            <w:pPr>
              <w:rPr>
                <w:rFonts w:ascii="Arial" w:hAnsi="Arial" w:cs="Arial"/>
                <w:color w:val="1F3864" w:themeColor="accent1" w:themeShade="80"/>
                <w:sz w:val="18"/>
                <w:szCs w:val="18"/>
              </w:rPr>
            </w:pPr>
            <w:r w:rsidRPr="00535C19">
              <w:rPr>
                <w:rFonts w:ascii="Arial" w:hAnsi="Arial" w:cs="Arial"/>
                <w:color w:val="1F3864" w:themeColor="accent1" w:themeShade="80"/>
                <w:sz w:val="18"/>
                <w:szCs w:val="18"/>
              </w:rPr>
              <w:t>1 session per week with LM</w:t>
            </w:r>
          </w:p>
          <w:p w14:paraId="5042D035" w14:textId="77777777" w:rsidR="00FA4E89" w:rsidRPr="00535C19" w:rsidRDefault="00FA4E89" w:rsidP="00FA4E89">
            <w:pPr>
              <w:rPr>
                <w:rFonts w:ascii="Arial" w:hAnsi="Arial" w:cs="Arial"/>
                <w:color w:val="1F3864" w:themeColor="accent1" w:themeShade="80"/>
                <w:sz w:val="24"/>
                <w:szCs w:val="24"/>
              </w:rPr>
            </w:pPr>
          </w:p>
        </w:tc>
        <w:tc>
          <w:tcPr>
            <w:tcW w:w="3450" w:type="dxa"/>
            <w:gridSpan w:val="5"/>
            <w:tcBorders>
              <w:left w:val="single" w:sz="4" w:space="0" w:color="auto"/>
              <w:bottom w:val="single" w:sz="4" w:space="0" w:color="auto"/>
              <w:right w:val="single" w:sz="4" w:space="0" w:color="auto"/>
            </w:tcBorders>
            <w:vAlign w:val="center"/>
          </w:tcPr>
          <w:p w14:paraId="2E3A72B2" w14:textId="1419FB38" w:rsidR="00FA4E89" w:rsidRPr="003D2ED9" w:rsidRDefault="00FA4E89" w:rsidP="00FA4E89">
            <w:pPr>
              <w:rPr>
                <w:rFonts w:ascii="Arial" w:hAnsi="Arial" w:cs="Arial"/>
                <w:color w:val="1F3864" w:themeColor="accent1" w:themeShade="80"/>
                <w:sz w:val="18"/>
                <w:szCs w:val="18"/>
              </w:rPr>
            </w:pPr>
            <w:r w:rsidRPr="003D2ED9">
              <w:rPr>
                <w:rFonts w:ascii="Arial" w:hAnsi="Arial" w:cs="Arial"/>
                <w:color w:val="1F3864" w:themeColor="accent1" w:themeShade="80"/>
                <w:sz w:val="18"/>
                <w:szCs w:val="18"/>
              </w:rPr>
              <w:t>LM</w:t>
            </w:r>
          </w:p>
        </w:tc>
      </w:tr>
      <w:tr w:rsidR="00FA4E89" w:rsidRPr="00CB5FE6" w14:paraId="500CC666" w14:textId="77777777" w:rsidTr="001874AF">
        <w:trPr>
          <w:trHeight w:val="397"/>
        </w:trPr>
        <w:tc>
          <w:tcPr>
            <w:tcW w:w="3553" w:type="dxa"/>
            <w:gridSpan w:val="4"/>
            <w:tcBorders>
              <w:left w:val="single" w:sz="4" w:space="0" w:color="auto"/>
              <w:bottom w:val="single" w:sz="4" w:space="0" w:color="auto"/>
              <w:right w:val="single" w:sz="4" w:space="0" w:color="auto"/>
            </w:tcBorders>
            <w:vAlign w:val="center"/>
          </w:tcPr>
          <w:p w14:paraId="714BCD23" w14:textId="77777777" w:rsidR="00FA4E89" w:rsidRPr="00535C19" w:rsidRDefault="00FA4E89" w:rsidP="00FA4E89">
            <w:pPr>
              <w:rPr>
                <w:rFonts w:ascii="Arial" w:hAnsi="Arial" w:cs="Arial"/>
                <w:color w:val="1F3864" w:themeColor="accent1" w:themeShade="80"/>
                <w:sz w:val="18"/>
                <w:szCs w:val="18"/>
              </w:rPr>
            </w:pPr>
            <w:r w:rsidRPr="00535C19">
              <w:rPr>
                <w:rFonts w:ascii="Arial" w:hAnsi="Arial" w:cs="Arial"/>
                <w:color w:val="1F3864" w:themeColor="accent1" w:themeShade="80"/>
                <w:sz w:val="18"/>
                <w:szCs w:val="18"/>
              </w:rPr>
              <w:t xml:space="preserve">Emotion coaching </w:t>
            </w:r>
            <w:proofErr w:type="gramStart"/>
            <w:r w:rsidRPr="00535C19">
              <w:rPr>
                <w:rFonts w:ascii="Arial" w:hAnsi="Arial" w:cs="Arial"/>
                <w:color w:val="1F3864" w:themeColor="accent1" w:themeShade="80"/>
                <w:sz w:val="18"/>
                <w:szCs w:val="18"/>
              </w:rPr>
              <w:t>strategies</w:t>
            </w:r>
            <w:proofErr w:type="gramEnd"/>
          </w:p>
          <w:p w14:paraId="28541A29" w14:textId="77777777" w:rsidR="00FA4E89" w:rsidRPr="00535C19" w:rsidRDefault="00FA4E89" w:rsidP="00FA4E89">
            <w:pPr>
              <w:rPr>
                <w:rFonts w:ascii="Arial" w:hAnsi="Arial" w:cs="Arial"/>
                <w:color w:val="1F3864" w:themeColor="accent1" w:themeShade="80"/>
                <w:sz w:val="24"/>
                <w:szCs w:val="24"/>
              </w:rPr>
            </w:pPr>
          </w:p>
        </w:tc>
        <w:tc>
          <w:tcPr>
            <w:tcW w:w="3453" w:type="dxa"/>
            <w:gridSpan w:val="5"/>
            <w:tcBorders>
              <w:left w:val="single" w:sz="4" w:space="0" w:color="auto"/>
              <w:bottom w:val="single" w:sz="4" w:space="0" w:color="auto"/>
              <w:right w:val="single" w:sz="4" w:space="0" w:color="auto"/>
            </w:tcBorders>
            <w:vAlign w:val="center"/>
          </w:tcPr>
          <w:p w14:paraId="0481AA7B" w14:textId="216B3806" w:rsidR="00FA4E89" w:rsidRPr="00535C19" w:rsidRDefault="00FA4E89" w:rsidP="00FA4E89">
            <w:pPr>
              <w:rPr>
                <w:rFonts w:ascii="Arial" w:hAnsi="Arial" w:cs="Arial"/>
                <w:color w:val="1F3864" w:themeColor="accent1" w:themeShade="80"/>
                <w:sz w:val="18"/>
                <w:szCs w:val="18"/>
              </w:rPr>
            </w:pPr>
            <w:r w:rsidRPr="00535C19">
              <w:rPr>
                <w:rFonts w:ascii="Arial" w:hAnsi="Arial" w:cs="Arial"/>
                <w:color w:val="1F3864" w:themeColor="accent1" w:themeShade="80"/>
                <w:sz w:val="18"/>
                <w:szCs w:val="18"/>
              </w:rPr>
              <w:t xml:space="preserve">Used by LM </w:t>
            </w:r>
            <w:r w:rsidR="008A5B65">
              <w:rPr>
                <w:rFonts w:ascii="Arial" w:hAnsi="Arial" w:cs="Arial"/>
                <w:color w:val="1F3864" w:themeColor="accent1" w:themeShade="80"/>
                <w:sz w:val="18"/>
                <w:szCs w:val="18"/>
              </w:rPr>
              <w:t xml:space="preserve">as situations arise throughout </w:t>
            </w:r>
            <w:proofErr w:type="gramStart"/>
            <w:r w:rsidR="008A5B65">
              <w:rPr>
                <w:rFonts w:ascii="Arial" w:hAnsi="Arial" w:cs="Arial"/>
                <w:color w:val="1F3864" w:themeColor="accent1" w:themeShade="80"/>
                <w:sz w:val="18"/>
                <w:szCs w:val="18"/>
              </w:rPr>
              <w:t>day</w:t>
            </w:r>
            <w:proofErr w:type="gramEnd"/>
          </w:p>
          <w:p w14:paraId="3D7C6891" w14:textId="77777777" w:rsidR="00FA4E89" w:rsidRPr="00535C19" w:rsidRDefault="00FA4E89" w:rsidP="00FA4E89">
            <w:pPr>
              <w:rPr>
                <w:rFonts w:ascii="Arial" w:hAnsi="Arial" w:cs="Arial"/>
                <w:color w:val="1F3864" w:themeColor="accent1" w:themeShade="80"/>
                <w:sz w:val="24"/>
                <w:szCs w:val="24"/>
              </w:rPr>
            </w:pPr>
          </w:p>
        </w:tc>
        <w:tc>
          <w:tcPr>
            <w:tcW w:w="3450" w:type="dxa"/>
            <w:gridSpan w:val="5"/>
            <w:tcBorders>
              <w:left w:val="single" w:sz="4" w:space="0" w:color="auto"/>
              <w:bottom w:val="single" w:sz="4" w:space="0" w:color="auto"/>
              <w:right w:val="single" w:sz="4" w:space="0" w:color="auto"/>
            </w:tcBorders>
            <w:vAlign w:val="center"/>
          </w:tcPr>
          <w:p w14:paraId="68C45C10" w14:textId="5005CBAD" w:rsidR="00FA4E89" w:rsidRPr="003D2ED9" w:rsidRDefault="00FA4E89" w:rsidP="00FA4E89">
            <w:pPr>
              <w:rPr>
                <w:rFonts w:ascii="Arial" w:hAnsi="Arial" w:cs="Arial"/>
                <w:color w:val="1F3864" w:themeColor="accent1" w:themeShade="80"/>
                <w:sz w:val="18"/>
                <w:szCs w:val="18"/>
              </w:rPr>
            </w:pPr>
            <w:r w:rsidRPr="003D2ED9">
              <w:rPr>
                <w:rFonts w:ascii="Arial" w:hAnsi="Arial" w:cs="Arial"/>
                <w:color w:val="1F3864" w:themeColor="accent1" w:themeShade="80"/>
                <w:sz w:val="18"/>
                <w:szCs w:val="18"/>
              </w:rPr>
              <w:t>LM</w:t>
            </w:r>
          </w:p>
        </w:tc>
      </w:tr>
      <w:tr w:rsidR="00FA4E89" w:rsidRPr="00CB5FE6" w14:paraId="07F0A4C2" w14:textId="77777777" w:rsidTr="001874AF">
        <w:trPr>
          <w:trHeight w:val="397"/>
        </w:trPr>
        <w:tc>
          <w:tcPr>
            <w:tcW w:w="3553" w:type="dxa"/>
            <w:gridSpan w:val="4"/>
            <w:tcBorders>
              <w:left w:val="single" w:sz="4" w:space="0" w:color="auto"/>
              <w:bottom w:val="single" w:sz="4" w:space="0" w:color="auto"/>
              <w:right w:val="single" w:sz="4" w:space="0" w:color="auto"/>
            </w:tcBorders>
            <w:vAlign w:val="center"/>
          </w:tcPr>
          <w:p w14:paraId="70AB563E" w14:textId="77777777" w:rsidR="00FA4E89" w:rsidRPr="00535C19" w:rsidRDefault="00FA4E89" w:rsidP="00FA4E89">
            <w:pPr>
              <w:rPr>
                <w:rFonts w:ascii="Arial" w:hAnsi="Arial" w:cs="Arial"/>
                <w:color w:val="1F3864" w:themeColor="accent1" w:themeShade="80"/>
                <w:sz w:val="18"/>
                <w:szCs w:val="18"/>
              </w:rPr>
            </w:pPr>
            <w:r w:rsidRPr="00535C19">
              <w:rPr>
                <w:rFonts w:ascii="Arial" w:hAnsi="Arial" w:cs="Arial"/>
                <w:color w:val="1F3864" w:themeColor="accent1" w:themeShade="80"/>
                <w:sz w:val="18"/>
                <w:szCs w:val="18"/>
              </w:rPr>
              <w:t xml:space="preserve">Personalised visual </w:t>
            </w:r>
            <w:proofErr w:type="gramStart"/>
            <w:r w:rsidRPr="00535C19">
              <w:rPr>
                <w:rFonts w:ascii="Arial" w:hAnsi="Arial" w:cs="Arial"/>
                <w:color w:val="1F3864" w:themeColor="accent1" w:themeShade="80"/>
                <w:sz w:val="18"/>
                <w:szCs w:val="18"/>
              </w:rPr>
              <w:t>timetable</w:t>
            </w:r>
            <w:proofErr w:type="gramEnd"/>
          </w:p>
          <w:p w14:paraId="0FE9DC9D" w14:textId="77777777" w:rsidR="00FA4E89" w:rsidRPr="00535C19" w:rsidRDefault="00FA4E89" w:rsidP="00FA4E89">
            <w:pPr>
              <w:rPr>
                <w:rFonts w:ascii="Arial" w:hAnsi="Arial" w:cs="Arial"/>
                <w:color w:val="1F3864" w:themeColor="accent1" w:themeShade="80"/>
                <w:sz w:val="24"/>
                <w:szCs w:val="24"/>
              </w:rPr>
            </w:pPr>
          </w:p>
        </w:tc>
        <w:tc>
          <w:tcPr>
            <w:tcW w:w="3453" w:type="dxa"/>
            <w:gridSpan w:val="5"/>
            <w:tcBorders>
              <w:left w:val="single" w:sz="4" w:space="0" w:color="auto"/>
              <w:bottom w:val="single" w:sz="4" w:space="0" w:color="auto"/>
              <w:right w:val="single" w:sz="4" w:space="0" w:color="auto"/>
            </w:tcBorders>
            <w:vAlign w:val="center"/>
          </w:tcPr>
          <w:p w14:paraId="77DF9FB0" w14:textId="77777777" w:rsidR="00FA4E89" w:rsidRPr="00535C19" w:rsidRDefault="00FA4E89" w:rsidP="00FA4E89">
            <w:pPr>
              <w:rPr>
                <w:rFonts w:ascii="Arial" w:hAnsi="Arial" w:cs="Arial"/>
                <w:color w:val="1F3864" w:themeColor="accent1" w:themeShade="80"/>
                <w:sz w:val="18"/>
                <w:szCs w:val="18"/>
              </w:rPr>
            </w:pPr>
            <w:r w:rsidRPr="00535C19">
              <w:rPr>
                <w:rFonts w:ascii="Arial" w:hAnsi="Arial" w:cs="Arial"/>
                <w:color w:val="1F3864" w:themeColor="accent1" w:themeShade="80"/>
                <w:sz w:val="18"/>
                <w:szCs w:val="18"/>
              </w:rPr>
              <w:t xml:space="preserve">Used by LM during check </w:t>
            </w:r>
            <w:proofErr w:type="gramStart"/>
            <w:r w:rsidRPr="00535C19">
              <w:rPr>
                <w:rFonts w:ascii="Arial" w:hAnsi="Arial" w:cs="Arial"/>
                <w:color w:val="1F3864" w:themeColor="accent1" w:themeShade="80"/>
                <w:sz w:val="18"/>
                <w:szCs w:val="18"/>
              </w:rPr>
              <w:t>ins</w:t>
            </w:r>
            <w:proofErr w:type="gramEnd"/>
          </w:p>
          <w:p w14:paraId="19C13593" w14:textId="77777777" w:rsidR="00FA4E89" w:rsidRPr="00535C19" w:rsidRDefault="00FA4E89" w:rsidP="00FA4E89">
            <w:pPr>
              <w:rPr>
                <w:rFonts w:ascii="Arial" w:hAnsi="Arial" w:cs="Arial"/>
                <w:color w:val="1F3864" w:themeColor="accent1" w:themeShade="80"/>
                <w:sz w:val="24"/>
                <w:szCs w:val="24"/>
              </w:rPr>
            </w:pPr>
          </w:p>
        </w:tc>
        <w:tc>
          <w:tcPr>
            <w:tcW w:w="3450" w:type="dxa"/>
            <w:gridSpan w:val="5"/>
            <w:tcBorders>
              <w:left w:val="single" w:sz="4" w:space="0" w:color="auto"/>
              <w:bottom w:val="single" w:sz="4" w:space="0" w:color="auto"/>
              <w:right w:val="single" w:sz="4" w:space="0" w:color="auto"/>
            </w:tcBorders>
            <w:vAlign w:val="center"/>
          </w:tcPr>
          <w:p w14:paraId="24310745" w14:textId="0856B48E" w:rsidR="00FA4E89" w:rsidRPr="003D2ED9" w:rsidRDefault="00FA4E89" w:rsidP="00FA4E89">
            <w:pPr>
              <w:rPr>
                <w:rFonts w:ascii="Arial" w:hAnsi="Arial" w:cs="Arial"/>
                <w:color w:val="1F3864" w:themeColor="accent1" w:themeShade="80"/>
                <w:sz w:val="18"/>
                <w:szCs w:val="18"/>
              </w:rPr>
            </w:pPr>
            <w:r w:rsidRPr="003D2ED9">
              <w:rPr>
                <w:rFonts w:ascii="Arial" w:hAnsi="Arial" w:cs="Arial"/>
                <w:color w:val="1F3864" w:themeColor="accent1" w:themeShade="80"/>
                <w:sz w:val="18"/>
                <w:szCs w:val="18"/>
              </w:rPr>
              <w:t>All staff</w:t>
            </w:r>
          </w:p>
        </w:tc>
      </w:tr>
    </w:tbl>
    <w:p w14:paraId="1ECE37E1" w14:textId="77777777" w:rsidR="00511A9D" w:rsidRDefault="00511A9D" w:rsidP="003072F9">
      <w:pPr>
        <w:spacing w:line="240" w:lineRule="auto"/>
        <w:rPr>
          <w:rFonts w:ascii="Arial" w:eastAsia="Arial" w:hAnsi="Arial" w:cs="Arial"/>
          <w:b/>
          <w:bCs/>
          <w:sz w:val="24"/>
          <w:szCs w:val="24"/>
        </w:rPr>
      </w:pPr>
    </w:p>
    <w:p w14:paraId="36A6E78E" w14:textId="77777777" w:rsidR="00E51836" w:rsidRPr="00CB5FE6" w:rsidRDefault="00E51836" w:rsidP="00E51836">
      <w:pPr>
        <w:spacing w:after="0"/>
        <w:rPr>
          <w:rFonts w:ascii="Arial" w:hAnsi="Arial" w:cs="Arial"/>
          <w:b/>
          <w:sz w:val="24"/>
          <w:szCs w:val="24"/>
        </w:rPr>
      </w:pPr>
      <w:r w:rsidRPr="00CB5FE6">
        <w:rPr>
          <w:rFonts w:ascii="Arial" w:hAnsi="Arial" w:cs="Arial"/>
          <w:b/>
          <w:sz w:val="24"/>
          <w:szCs w:val="24"/>
        </w:rPr>
        <w:t>Target 3</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860"/>
        <w:gridCol w:w="860"/>
        <w:gridCol w:w="852"/>
        <w:gridCol w:w="8"/>
        <w:gridCol w:w="861"/>
        <w:gridCol w:w="870"/>
        <w:gridCol w:w="861"/>
        <w:gridCol w:w="853"/>
        <w:gridCol w:w="8"/>
        <w:gridCol w:w="861"/>
        <w:gridCol w:w="861"/>
        <w:gridCol w:w="867"/>
        <w:gridCol w:w="857"/>
      </w:tblGrid>
      <w:tr w:rsidR="00E51836" w:rsidRPr="00CB5FE6" w14:paraId="2FBC5831" w14:textId="77777777" w:rsidTr="003D667B">
        <w:trPr>
          <w:trHeight w:val="383"/>
        </w:trPr>
        <w:tc>
          <w:tcPr>
            <w:tcW w:w="977" w:type="dxa"/>
            <w:tcBorders>
              <w:top w:val="single" w:sz="4" w:space="0" w:color="auto"/>
              <w:left w:val="single" w:sz="4" w:space="0" w:color="auto"/>
            </w:tcBorders>
            <w:vAlign w:val="bottom"/>
          </w:tcPr>
          <w:p w14:paraId="3C0E1498" w14:textId="77777777" w:rsidR="00E51836" w:rsidRPr="00CB5FE6" w:rsidRDefault="00E51836">
            <w:pPr>
              <w:jc w:val="center"/>
              <w:rPr>
                <w:rFonts w:ascii="Arial" w:hAnsi="Arial" w:cs="Arial"/>
                <w:sz w:val="24"/>
                <w:szCs w:val="24"/>
              </w:rPr>
            </w:pPr>
            <w:r w:rsidRPr="00CB5FE6">
              <w:rPr>
                <w:rFonts w:ascii="Arial" w:hAnsi="Arial" w:cs="Arial"/>
                <w:sz w:val="24"/>
                <w:szCs w:val="24"/>
              </w:rPr>
              <w:t>Rating:</w:t>
            </w:r>
          </w:p>
        </w:tc>
        <w:tc>
          <w:tcPr>
            <w:tcW w:w="860" w:type="dxa"/>
            <w:tcBorders>
              <w:top w:val="single" w:sz="4" w:space="0" w:color="auto"/>
              <w:bottom w:val="single" w:sz="4" w:space="0" w:color="auto"/>
            </w:tcBorders>
            <w:vAlign w:val="bottom"/>
          </w:tcPr>
          <w:p w14:paraId="0338D52D" w14:textId="77777777" w:rsidR="00E51836" w:rsidRPr="00CB5FE6" w:rsidRDefault="00E51836">
            <w:pPr>
              <w:jc w:val="center"/>
              <w:rPr>
                <w:rFonts w:ascii="Arial" w:hAnsi="Arial" w:cs="Arial"/>
                <w:sz w:val="24"/>
                <w:szCs w:val="24"/>
              </w:rPr>
            </w:pPr>
            <w:r w:rsidRPr="00CB5FE6">
              <w:rPr>
                <w:rFonts w:ascii="Arial" w:hAnsi="Arial" w:cs="Arial"/>
                <w:sz w:val="24"/>
                <w:szCs w:val="24"/>
              </w:rPr>
              <w:t>1</w:t>
            </w:r>
          </w:p>
        </w:tc>
        <w:tc>
          <w:tcPr>
            <w:tcW w:w="860" w:type="dxa"/>
            <w:tcBorders>
              <w:top w:val="single" w:sz="4" w:space="0" w:color="auto"/>
              <w:bottom w:val="single" w:sz="4" w:space="0" w:color="auto"/>
            </w:tcBorders>
            <w:vAlign w:val="bottom"/>
          </w:tcPr>
          <w:p w14:paraId="3656DD8A" w14:textId="77777777" w:rsidR="00E51836" w:rsidRPr="00CB5FE6" w:rsidRDefault="00E51836">
            <w:pPr>
              <w:jc w:val="center"/>
              <w:rPr>
                <w:rFonts w:ascii="Arial" w:hAnsi="Arial" w:cs="Arial"/>
                <w:sz w:val="24"/>
                <w:szCs w:val="24"/>
              </w:rPr>
            </w:pPr>
            <w:r w:rsidRPr="00CB5FE6">
              <w:rPr>
                <w:rFonts w:ascii="Arial" w:hAnsi="Arial" w:cs="Arial"/>
                <w:sz w:val="24"/>
                <w:szCs w:val="24"/>
              </w:rPr>
              <w:t>2</w:t>
            </w:r>
          </w:p>
        </w:tc>
        <w:tc>
          <w:tcPr>
            <w:tcW w:w="860" w:type="dxa"/>
            <w:gridSpan w:val="2"/>
            <w:tcBorders>
              <w:top w:val="single" w:sz="4" w:space="0" w:color="auto"/>
              <w:bottom w:val="single" w:sz="4" w:space="0" w:color="auto"/>
            </w:tcBorders>
            <w:vAlign w:val="bottom"/>
          </w:tcPr>
          <w:p w14:paraId="3D7DC7D5" w14:textId="77777777" w:rsidR="00E51836" w:rsidRPr="00CB5FE6" w:rsidRDefault="00E51836">
            <w:pPr>
              <w:jc w:val="center"/>
              <w:rPr>
                <w:rFonts w:ascii="Arial" w:hAnsi="Arial" w:cs="Arial"/>
                <w:sz w:val="24"/>
                <w:szCs w:val="24"/>
              </w:rPr>
            </w:pPr>
            <w:r w:rsidRPr="00CB5FE6">
              <w:rPr>
                <w:rFonts w:ascii="Arial" w:hAnsi="Arial" w:cs="Arial"/>
                <w:sz w:val="24"/>
                <w:szCs w:val="24"/>
              </w:rPr>
              <w:t>3</w:t>
            </w:r>
          </w:p>
        </w:tc>
        <w:tc>
          <w:tcPr>
            <w:tcW w:w="861" w:type="dxa"/>
            <w:tcBorders>
              <w:top w:val="single" w:sz="4" w:space="0" w:color="auto"/>
              <w:bottom w:val="single" w:sz="4" w:space="0" w:color="auto"/>
            </w:tcBorders>
            <w:vAlign w:val="bottom"/>
          </w:tcPr>
          <w:p w14:paraId="1D6818E9" w14:textId="77777777" w:rsidR="00E51836" w:rsidRPr="00CB5FE6" w:rsidRDefault="00E51836">
            <w:pPr>
              <w:jc w:val="center"/>
              <w:rPr>
                <w:rFonts w:ascii="Arial" w:hAnsi="Arial" w:cs="Arial"/>
                <w:sz w:val="24"/>
                <w:szCs w:val="24"/>
              </w:rPr>
            </w:pPr>
            <w:r w:rsidRPr="00CB5FE6">
              <w:rPr>
                <w:rFonts w:ascii="Arial" w:hAnsi="Arial" w:cs="Arial"/>
                <w:sz w:val="24"/>
                <w:szCs w:val="24"/>
              </w:rPr>
              <w:t>4</w:t>
            </w:r>
          </w:p>
        </w:tc>
        <w:tc>
          <w:tcPr>
            <w:tcW w:w="870" w:type="dxa"/>
            <w:tcBorders>
              <w:top w:val="single" w:sz="4" w:space="0" w:color="auto"/>
              <w:bottom w:val="single" w:sz="4" w:space="0" w:color="auto"/>
            </w:tcBorders>
            <w:vAlign w:val="bottom"/>
          </w:tcPr>
          <w:p w14:paraId="3D907704" w14:textId="77777777" w:rsidR="00E51836" w:rsidRPr="00CB5FE6" w:rsidRDefault="00E51836">
            <w:pPr>
              <w:jc w:val="center"/>
              <w:rPr>
                <w:rFonts w:ascii="Arial" w:hAnsi="Arial" w:cs="Arial"/>
                <w:sz w:val="24"/>
                <w:szCs w:val="24"/>
              </w:rPr>
            </w:pPr>
            <w:r w:rsidRPr="00CB5FE6">
              <w:rPr>
                <w:rFonts w:ascii="Arial" w:hAnsi="Arial" w:cs="Arial"/>
                <w:sz w:val="24"/>
                <w:szCs w:val="24"/>
              </w:rPr>
              <w:t>5</w:t>
            </w:r>
          </w:p>
        </w:tc>
        <w:tc>
          <w:tcPr>
            <w:tcW w:w="861" w:type="dxa"/>
            <w:tcBorders>
              <w:top w:val="single" w:sz="4" w:space="0" w:color="auto"/>
              <w:bottom w:val="single" w:sz="4" w:space="0" w:color="auto"/>
            </w:tcBorders>
            <w:vAlign w:val="bottom"/>
          </w:tcPr>
          <w:p w14:paraId="6A329C28" w14:textId="77777777" w:rsidR="00E51836" w:rsidRPr="00CB5FE6" w:rsidRDefault="00E51836">
            <w:pPr>
              <w:jc w:val="center"/>
              <w:rPr>
                <w:rFonts w:ascii="Arial" w:hAnsi="Arial" w:cs="Arial"/>
                <w:sz w:val="24"/>
                <w:szCs w:val="24"/>
              </w:rPr>
            </w:pPr>
            <w:r w:rsidRPr="00CB5FE6">
              <w:rPr>
                <w:rFonts w:ascii="Arial" w:hAnsi="Arial" w:cs="Arial"/>
                <w:sz w:val="24"/>
                <w:szCs w:val="24"/>
              </w:rPr>
              <w:t>6</w:t>
            </w:r>
          </w:p>
        </w:tc>
        <w:tc>
          <w:tcPr>
            <w:tcW w:w="861" w:type="dxa"/>
            <w:gridSpan w:val="2"/>
            <w:tcBorders>
              <w:top w:val="single" w:sz="4" w:space="0" w:color="auto"/>
              <w:bottom w:val="single" w:sz="4" w:space="0" w:color="auto"/>
            </w:tcBorders>
            <w:vAlign w:val="bottom"/>
          </w:tcPr>
          <w:p w14:paraId="329DA437" w14:textId="77777777" w:rsidR="00E51836" w:rsidRPr="00CB5FE6" w:rsidRDefault="00E51836">
            <w:pPr>
              <w:jc w:val="center"/>
              <w:rPr>
                <w:rFonts w:ascii="Arial" w:hAnsi="Arial" w:cs="Arial"/>
                <w:sz w:val="24"/>
                <w:szCs w:val="24"/>
              </w:rPr>
            </w:pPr>
            <w:r w:rsidRPr="00CB5FE6">
              <w:rPr>
                <w:rFonts w:ascii="Arial" w:hAnsi="Arial" w:cs="Arial"/>
                <w:sz w:val="24"/>
                <w:szCs w:val="24"/>
              </w:rPr>
              <w:t>7</w:t>
            </w:r>
          </w:p>
        </w:tc>
        <w:tc>
          <w:tcPr>
            <w:tcW w:w="861" w:type="dxa"/>
            <w:tcBorders>
              <w:top w:val="single" w:sz="4" w:space="0" w:color="auto"/>
              <w:bottom w:val="single" w:sz="4" w:space="0" w:color="auto"/>
            </w:tcBorders>
            <w:vAlign w:val="bottom"/>
          </w:tcPr>
          <w:p w14:paraId="64B1AB38" w14:textId="77777777" w:rsidR="00E51836" w:rsidRPr="00CB5FE6" w:rsidRDefault="00E51836">
            <w:pPr>
              <w:jc w:val="center"/>
              <w:rPr>
                <w:rFonts w:ascii="Arial" w:hAnsi="Arial" w:cs="Arial"/>
                <w:sz w:val="24"/>
                <w:szCs w:val="24"/>
              </w:rPr>
            </w:pPr>
            <w:r w:rsidRPr="00CB5FE6">
              <w:rPr>
                <w:rFonts w:ascii="Arial" w:hAnsi="Arial" w:cs="Arial"/>
                <w:sz w:val="24"/>
                <w:szCs w:val="24"/>
              </w:rPr>
              <w:t>8</w:t>
            </w:r>
          </w:p>
        </w:tc>
        <w:tc>
          <w:tcPr>
            <w:tcW w:w="861" w:type="dxa"/>
            <w:tcBorders>
              <w:top w:val="single" w:sz="4" w:space="0" w:color="auto"/>
              <w:bottom w:val="single" w:sz="4" w:space="0" w:color="auto"/>
            </w:tcBorders>
            <w:vAlign w:val="bottom"/>
          </w:tcPr>
          <w:p w14:paraId="0F026A00" w14:textId="77777777" w:rsidR="00E51836" w:rsidRPr="00CB5FE6" w:rsidRDefault="00E51836">
            <w:pPr>
              <w:jc w:val="center"/>
              <w:rPr>
                <w:rFonts w:ascii="Arial" w:hAnsi="Arial" w:cs="Arial"/>
                <w:sz w:val="24"/>
                <w:szCs w:val="24"/>
              </w:rPr>
            </w:pPr>
            <w:r w:rsidRPr="00CB5FE6">
              <w:rPr>
                <w:rFonts w:ascii="Arial" w:hAnsi="Arial" w:cs="Arial"/>
                <w:sz w:val="24"/>
                <w:szCs w:val="24"/>
              </w:rPr>
              <w:t>9</w:t>
            </w:r>
          </w:p>
        </w:tc>
        <w:tc>
          <w:tcPr>
            <w:tcW w:w="867" w:type="dxa"/>
            <w:tcBorders>
              <w:top w:val="single" w:sz="4" w:space="0" w:color="auto"/>
              <w:bottom w:val="single" w:sz="4" w:space="0" w:color="auto"/>
            </w:tcBorders>
            <w:vAlign w:val="bottom"/>
          </w:tcPr>
          <w:p w14:paraId="6AA92FA1" w14:textId="77777777" w:rsidR="00E51836" w:rsidRPr="00CB5FE6" w:rsidRDefault="00E51836">
            <w:pPr>
              <w:jc w:val="center"/>
              <w:rPr>
                <w:rFonts w:ascii="Arial" w:hAnsi="Arial" w:cs="Arial"/>
                <w:sz w:val="24"/>
                <w:szCs w:val="24"/>
              </w:rPr>
            </w:pPr>
            <w:r w:rsidRPr="00CB5FE6">
              <w:rPr>
                <w:rFonts w:ascii="Arial" w:hAnsi="Arial" w:cs="Arial"/>
                <w:sz w:val="24"/>
                <w:szCs w:val="24"/>
              </w:rPr>
              <w:t>10</w:t>
            </w:r>
          </w:p>
        </w:tc>
        <w:tc>
          <w:tcPr>
            <w:tcW w:w="857" w:type="dxa"/>
            <w:tcBorders>
              <w:top w:val="single" w:sz="4" w:space="0" w:color="auto"/>
              <w:right w:val="single" w:sz="4" w:space="0" w:color="auto"/>
            </w:tcBorders>
            <w:vAlign w:val="bottom"/>
          </w:tcPr>
          <w:p w14:paraId="77952514" w14:textId="77777777" w:rsidR="00E51836" w:rsidRPr="00CB5FE6" w:rsidRDefault="00E51836">
            <w:pPr>
              <w:jc w:val="center"/>
              <w:rPr>
                <w:rFonts w:ascii="Arial" w:hAnsi="Arial" w:cs="Arial"/>
                <w:sz w:val="24"/>
                <w:szCs w:val="24"/>
              </w:rPr>
            </w:pPr>
          </w:p>
        </w:tc>
      </w:tr>
      <w:tr w:rsidR="00E51836" w:rsidRPr="00CB5FE6" w14:paraId="4D3B2304" w14:textId="77777777" w:rsidTr="003D667B">
        <w:trPr>
          <w:trHeight w:val="382"/>
        </w:trPr>
        <w:tc>
          <w:tcPr>
            <w:tcW w:w="977" w:type="dxa"/>
            <w:tcBorders>
              <w:left w:val="single" w:sz="4" w:space="0" w:color="auto"/>
              <w:right w:val="single" w:sz="4" w:space="0" w:color="auto"/>
            </w:tcBorders>
          </w:tcPr>
          <w:p w14:paraId="6790273D" w14:textId="77777777" w:rsidR="00E51836" w:rsidRPr="00CB5FE6" w:rsidRDefault="00E51836">
            <w:pP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vAlign w:val="center"/>
          </w:tcPr>
          <w:p w14:paraId="203E4E64" w14:textId="77777777" w:rsidR="00E51836" w:rsidRPr="00CB5FE6" w:rsidRDefault="00E51836">
            <w:pPr>
              <w:jc w:val="center"/>
              <w:rPr>
                <w:rFonts w:ascii="Arial" w:hAnsi="Arial" w:cs="Arial"/>
                <w:sz w:val="24"/>
                <w:szCs w:val="24"/>
              </w:rPr>
            </w:pPr>
            <w:r w:rsidRPr="004A6113">
              <w:rPr>
                <w:rFonts w:ascii="Arial" w:hAnsi="Arial" w:cs="Arial"/>
                <w:color w:val="1F3864" w:themeColor="accent1" w:themeShade="80"/>
                <w:sz w:val="24"/>
                <w:szCs w:val="24"/>
              </w:rPr>
              <w:t>B</w:t>
            </w:r>
          </w:p>
        </w:tc>
        <w:tc>
          <w:tcPr>
            <w:tcW w:w="860" w:type="dxa"/>
            <w:tcBorders>
              <w:top w:val="single" w:sz="4" w:space="0" w:color="auto"/>
              <w:left w:val="single" w:sz="4" w:space="0" w:color="auto"/>
              <w:bottom w:val="single" w:sz="4" w:space="0" w:color="auto"/>
              <w:right w:val="single" w:sz="4" w:space="0" w:color="auto"/>
            </w:tcBorders>
            <w:vAlign w:val="center"/>
          </w:tcPr>
          <w:p w14:paraId="11521624" w14:textId="77777777" w:rsidR="00E51836" w:rsidRPr="00CB5FE6" w:rsidRDefault="00E51836">
            <w:pPr>
              <w:jc w:val="center"/>
              <w:rPr>
                <w:rFonts w:ascii="Arial" w:hAnsi="Arial" w:cs="Arial"/>
                <w:sz w:val="24"/>
                <w:szCs w:val="24"/>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14:paraId="15282551" w14:textId="77777777" w:rsidR="00E51836" w:rsidRPr="00CB5FE6" w:rsidRDefault="00E51836">
            <w:pPr>
              <w:jc w:val="center"/>
              <w:rPr>
                <w:rFonts w:ascii="Arial" w:hAnsi="Arial" w:cs="Arial"/>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402C5DC8" w14:textId="77777777" w:rsidR="00E51836" w:rsidRPr="00CB5FE6" w:rsidRDefault="00E51836">
            <w:pPr>
              <w:jc w:val="center"/>
              <w:rPr>
                <w:rFonts w:ascii="Arial" w:hAnsi="Arial" w:cs="Arial"/>
                <w:sz w:val="24"/>
                <w:szCs w:val="24"/>
              </w:rPr>
            </w:pPr>
          </w:p>
        </w:tc>
        <w:tc>
          <w:tcPr>
            <w:tcW w:w="870" w:type="dxa"/>
            <w:tcBorders>
              <w:top w:val="single" w:sz="4" w:space="0" w:color="auto"/>
              <w:left w:val="single" w:sz="4" w:space="0" w:color="auto"/>
              <w:bottom w:val="single" w:sz="4" w:space="0" w:color="auto"/>
              <w:right w:val="single" w:sz="4" w:space="0" w:color="auto"/>
            </w:tcBorders>
            <w:vAlign w:val="center"/>
          </w:tcPr>
          <w:p w14:paraId="011694D5" w14:textId="77777777" w:rsidR="00E51836" w:rsidRPr="00CB5FE6" w:rsidRDefault="00E51836">
            <w:pPr>
              <w:jc w:val="center"/>
              <w:rPr>
                <w:rFonts w:ascii="Arial" w:hAnsi="Arial" w:cs="Arial"/>
                <w:color w:val="FF0000"/>
                <w:sz w:val="24"/>
                <w:szCs w:val="24"/>
              </w:rPr>
            </w:pPr>
            <w:r w:rsidRPr="003D667B">
              <w:rPr>
                <w:rFonts w:ascii="Arial" w:hAnsi="Arial" w:cs="Arial"/>
                <w:color w:val="1F3864" w:themeColor="accent1" w:themeShade="80"/>
                <w:sz w:val="24"/>
                <w:szCs w:val="24"/>
              </w:rPr>
              <w:t>A</w:t>
            </w:r>
          </w:p>
        </w:tc>
        <w:tc>
          <w:tcPr>
            <w:tcW w:w="861" w:type="dxa"/>
            <w:tcBorders>
              <w:top w:val="single" w:sz="4" w:space="0" w:color="auto"/>
              <w:left w:val="single" w:sz="4" w:space="0" w:color="auto"/>
              <w:bottom w:val="single" w:sz="4" w:space="0" w:color="auto"/>
              <w:right w:val="single" w:sz="4" w:space="0" w:color="auto"/>
            </w:tcBorders>
            <w:vAlign w:val="center"/>
          </w:tcPr>
          <w:p w14:paraId="5A585451" w14:textId="77777777" w:rsidR="00E51836" w:rsidRPr="00CB5FE6" w:rsidRDefault="00E51836">
            <w:pPr>
              <w:jc w:val="center"/>
              <w:rPr>
                <w:rFonts w:ascii="Arial" w:hAnsi="Arial" w:cs="Arial"/>
                <w:sz w:val="24"/>
                <w:szCs w:val="24"/>
              </w:rPr>
            </w:pPr>
            <w:r w:rsidRPr="003D667B">
              <w:rPr>
                <w:rFonts w:ascii="Arial" w:hAnsi="Arial" w:cs="Arial"/>
                <w:color w:val="1F3864" w:themeColor="accent1" w:themeShade="80"/>
                <w:sz w:val="24"/>
                <w:szCs w:val="24"/>
              </w:rPr>
              <w:t>T</w:t>
            </w:r>
          </w:p>
        </w:tc>
        <w:tc>
          <w:tcPr>
            <w:tcW w:w="861" w:type="dxa"/>
            <w:gridSpan w:val="2"/>
            <w:tcBorders>
              <w:top w:val="single" w:sz="4" w:space="0" w:color="auto"/>
              <w:left w:val="single" w:sz="4" w:space="0" w:color="auto"/>
              <w:bottom w:val="single" w:sz="4" w:space="0" w:color="auto"/>
              <w:right w:val="single" w:sz="4" w:space="0" w:color="auto"/>
            </w:tcBorders>
            <w:vAlign w:val="center"/>
          </w:tcPr>
          <w:p w14:paraId="09A79653" w14:textId="77777777" w:rsidR="00E51836" w:rsidRPr="00CB5FE6" w:rsidRDefault="00E51836">
            <w:pPr>
              <w:jc w:val="center"/>
              <w:rPr>
                <w:rFonts w:ascii="Arial" w:hAnsi="Arial" w:cs="Arial"/>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7D3EA67F" w14:textId="77777777" w:rsidR="00E51836" w:rsidRPr="00944557" w:rsidRDefault="00E51836">
            <w:pPr>
              <w:jc w:val="center"/>
              <w:rPr>
                <w:rFonts w:ascii="Arial" w:hAnsi="Arial" w:cs="Arial"/>
                <w:color w:val="FF0000"/>
                <w:sz w:val="24"/>
                <w:szCs w:val="24"/>
              </w:rPr>
            </w:pPr>
          </w:p>
        </w:tc>
        <w:tc>
          <w:tcPr>
            <w:tcW w:w="861" w:type="dxa"/>
            <w:tcBorders>
              <w:top w:val="single" w:sz="4" w:space="0" w:color="auto"/>
              <w:left w:val="single" w:sz="4" w:space="0" w:color="auto"/>
              <w:bottom w:val="single" w:sz="4" w:space="0" w:color="auto"/>
              <w:right w:val="single" w:sz="4" w:space="0" w:color="auto"/>
            </w:tcBorders>
            <w:vAlign w:val="center"/>
          </w:tcPr>
          <w:p w14:paraId="678646C0" w14:textId="77777777" w:rsidR="00E51836" w:rsidRPr="00944557" w:rsidRDefault="00E51836">
            <w:pPr>
              <w:jc w:val="center"/>
              <w:rPr>
                <w:rFonts w:ascii="Arial" w:hAnsi="Arial" w:cs="Arial"/>
                <w:color w:val="FF0000"/>
                <w:sz w:val="24"/>
                <w:szCs w:val="24"/>
              </w:rPr>
            </w:pPr>
          </w:p>
        </w:tc>
        <w:tc>
          <w:tcPr>
            <w:tcW w:w="867" w:type="dxa"/>
            <w:tcBorders>
              <w:top w:val="single" w:sz="4" w:space="0" w:color="auto"/>
              <w:left w:val="single" w:sz="4" w:space="0" w:color="auto"/>
              <w:bottom w:val="single" w:sz="4" w:space="0" w:color="auto"/>
              <w:right w:val="single" w:sz="4" w:space="0" w:color="auto"/>
            </w:tcBorders>
            <w:vAlign w:val="center"/>
          </w:tcPr>
          <w:p w14:paraId="25553441" w14:textId="77777777" w:rsidR="00E51836" w:rsidRPr="00CB5FE6" w:rsidRDefault="00E51836">
            <w:pPr>
              <w:jc w:val="center"/>
              <w:rPr>
                <w:rFonts w:ascii="Arial" w:hAnsi="Arial" w:cs="Arial"/>
                <w:sz w:val="24"/>
                <w:szCs w:val="24"/>
              </w:rPr>
            </w:pPr>
          </w:p>
        </w:tc>
        <w:tc>
          <w:tcPr>
            <w:tcW w:w="857" w:type="dxa"/>
            <w:tcBorders>
              <w:left w:val="single" w:sz="4" w:space="0" w:color="auto"/>
              <w:right w:val="single" w:sz="4" w:space="0" w:color="auto"/>
            </w:tcBorders>
          </w:tcPr>
          <w:p w14:paraId="50C268CB" w14:textId="77777777" w:rsidR="00E51836" w:rsidRPr="00CB5FE6" w:rsidRDefault="00E51836">
            <w:pPr>
              <w:rPr>
                <w:rFonts w:ascii="Arial" w:hAnsi="Arial" w:cs="Arial"/>
                <w:sz w:val="24"/>
                <w:szCs w:val="24"/>
              </w:rPr>
            </w:pPr>
          </w:p>
        </w:tc>
      </w:tr>
      <w:tr w:rsidR="00E51836" w:rsidRPr="00CB5FE6" w14:paraId="2A9A370B" w14:textId="77777777">
        <w:trPr>
          <w:trHeight w:val="2024"/>
        </w:trPr>
        <w:tc>
          <w:tcPr>
            <w:tcW w:w="10456" w:type="dxa"/>
            <w:gridSpan w:val="14"/>
            <w:tcBorders>
              <w:left w:val="single" w:sz="4" w:space="0" w:color="auto"/>
              <w:bottom w:val="single" w:sz="4" w:space="0" w:color="auto"/>
              <w:right w:val="single" w:sz="4" w:space="0" w:color="auto"/>
            </w:tcBorders>
          </w:tcPr>
          <w:p w14:paraId="70BB202D" w14:textId="77777777" w:rsidR="00E51836" w:rsidRPr="00CB5FE6" w:rsidRDefault="00E51836">
            <w:pPr>
              <w:rPr>
                <w:rFonts w:ascii="Arial" w:hAnsi="Arial" w:cs="Arial"/>
                <w:sz w:val="24"/>
                <w:szCs w:val="24"/>
              </w:rPr>
            </w:pPr>
          </w:p>
          <w:p w14:paraId="16EC0477" w14:textId="77777777" w:rsidR="007077B4" w:rsidRDefault="007077B4" w:rsidP="007077B4">
            <w:pPr>
              <w:rPr>
                <w:rFonts w:ascii="Arial" w:eastAsia="Arial" w:hAnsi="Arial" w:cs="Arial"/>
                <w:sz w:val="20"/>
                <w:szCs w:val="20"/>
              </w:rPr>
            </w:pPr>
            <w:r>
              <w:rPr>
                <w:rFonts w:ascii="Arial" w:eastAsia="Arial" w:hAnsi="Arial" w:cs="Arial"/>
                <w:b/>
                <w:bCs/>
                <w:sz w:val="20"/>
                <w:szCs w:val="20"/>
              </w:rPr>
              <w:t xml:space="preserve">T - </w:t>
            </w:r>
            <w:r>
              <w:rPr>
                <w:rFonts w:ascii="Arial" w:eastAsia="Arial" w:hAnsi="Arial" w:cs="Arial"/>
                <w:sz w:val="20"/>
                <w:szCs w:val="20"/>
              </w:rPr>
              <w:t>Target (Where would we realistically expect to be with this target by the next review?)</w:t>
            </w:r>
          </w:p>
          <w:p w14:paraId="64D54998" w14:textId="4D11BA8C" w:rsidR="00E51836" w:rsidRPr="00F21AF8" w:rsidRDefault="00F21AF8">
            <w:pPr>
              <w:rPr>
                <w:rFonts w:ascii="Arial" w:hAnsi="Arial" w:cs="Arial"/>
                <w:i/>
                <w:iCs/>
                <w:color w:val="1F3864" w:themeColor="accent1" w:themeShade="80"/>
                <w:sz w:val="24"/>
                <w:szCs w:val="24"/>
              </w:rPr>
            </w:pPr>
            <w:r w:rsidRPr="00F21AF8">
              <w:rPr>
                <w:rFonts w:ascii="Arial" w:hAnsi="Arial" w:cs="Arial"/>
                <w:i/>
                <w:iCs/>
                <w:color w:val="1F3864" w:themeColor="accent1" w:themeShade="80"/>
                <w:sz w:val="24"/>
                <w:szCs w:val="24"/>
              </w:rPr>
              <w:t xml:space="preserve">Joe will engage positively with his peers during unstructured times by attending a football club at lunch on 4/5 occasions, </w:t>
            </w:r>
            <w:proofErr w:type="gramStart"/>
            <w:r w:rsidRPr="00F21AF8">
              <w:rPr>
                <w:rFonts w:ascii="Arial" w:hAnsi="Arial" w:cs="Arial"/>
                <w:i/>
                <w:iCs/>
                <w:color w:val="1F3864" w:themeColor="accent1" w:themeShade="80"/>
                <w:sz w:val="24"/>
                <w:szCs w:val="24"/>
              </w:rPr>
              <w:t>in order to</w:t>
            </w:r>
            <w:proofErr w:type="gramEnd"/>
            <w:r w:rsidRPr="00F21AF8">
              <w:rPr>
                <w:rFonts w:ascii="Arial" w:hAnsi="Arial" w:cs="Arial"/>
                <w:i/>
                <w:iCs/>
                <w:color w:val="1F3864" w:themeColor="accent1" w:themeShade="80"/>
                <w:sz w:val="24"/>
                <w:szCs w:val="24"/>
              </w:rPr>
              <w:t xml:space="preserve"> develop his relationship with his peers.</w:t>
            </w:r>
          </w:p>
          <w:p w14:paraId="1E8474FE" w14:textId="77777777" w:rsidR="00F21AF8" w:rsidRPr="00CB5FE6" w:rsidRDefault="00F21AF8">
            <w:pPr>
              <w:rPr>
                <w:rFonts w:ascii="Arial" w:hAnsi="Arial" w:cs="Arial"/>
                <w:sz w:val="24"/>
                <w:szCs w:val="24"/>
              </w:rPr>
            </w:pPr>
          </w:p>
          <w:p w14:paraId="3C91E785" w14:textId="77777777" w:rsidR="007077B4" w:rsidRDefault="007077B4" w:rsidP="007077B4">
            <w:pPr>
              <w:rPr>
                <w:rFonts w:ascii="Arial" w:eastAsia="Arial" w:hAnsi="Arial" w:cs="Arial"/>
                <w:sz w:val="20"/>
                <w:szCs w:val="20"/>
              </w:rPr>
            </w:pPr>
            <w:r>
              <w:rPr>
                <w:rFonts w:ascii="Arial" w:eastAsia="Arial" w:hAnsi="Arial" w:cs="Arial"/>
                <w:sz w:val="20"/>
                <w:szCs w:val="20"/>
              </w:rPr>
              <w:t>B - Baseline (Where is the CYP now with this target?):</w:t>
            </w:r>
          </w:p>
          <w:p w14:paraId="65753B8F" w14:textId="69F78731" w:rsidR="00E51836" w:rsidRDefault="00E51836">
            <w:pPr>
              <w:rPr>
                <w:rFonts w:ascii="Arial" w:hAnsi="Arial" w:cs="Arial"/>
                <w:i/>
                <w:iCs/>
                <w:color w:val="1F3864" w:themeColor="accent1" w:themeShade="80"/>
                <w:sz w:val="24"/>
                <w:szCs w:val="24"/>
              </w:rPr>
            </w:pPr>
            <w:r w:rsidRPr="007077B4">
              <w:rPr>
                <w:rFonts w:ascii="Arial" w:hAnsi="Arial" w:cs="Arial"/>
                <w:i/>
                <w:iCs/>
                <w:color w:val="1F3864" w:themeColor="accent1" w:themeShade="80"/>
                <w:sz w:val="24"/>
                <w:szCs w:val="24"/>
              </w:rPr>
              <w:t xml:space="preserve">Joe says that he does not have any friends in school, and he prefers to keep to himself. He has shared however that he would like to play football at break or lunch but is worried they will say no or laugh at him. </w:t>
            </w:r>
          </w:p>
          <w:p w14:paraId="21781A09" w14:textId="77777777" w:rsidR="00E824AE" w:rsidRPr="007077B4" w:rsidRDefault="00E824AE">
            <w:pPr>
              <w:rPr>
                <w:rFonts w:ascii="Arial" w:hAnsi="Arial" w:cs="Arial"/>
                <w:i/>
                <w:iCs/>
                <w:color w:val="1F3864" w:themeColor="accent1" w:themeShade="80"/>
                <w:sz w:val="24"/>
                <w:szCs w:val="24"/>
              </w:rPr>
            </w:pPr>
          </w:p>
          <w:p w14:paraId="5D7ADA01" w14:textId="77777777" w:rsidR="00E51836" w:rsidRPr="00CB5FE6" w:rsidRDefault="00E51836">
            <w:pPr>
              <w:rPr>
                <w:rFonts w:ascii="Arial" w:hAnsi="Arial" w:cs="Arial"/>
                <w:sz w:val="24"/>
                <w:szCs w:val="24"/>
              </w:rPr>
            </w:pPr>
          </w:p>
          <w:p w14:paraId="455C2AB8" w14:textId="77777777" w:rsidR="007077B4" w:rsidRDefault="007077B4" w:rsidP="007077B4">
            <w:pPr>
              <w:rPr>
                <w:rFonts w:ascii="Arial" w:eastAsia="Arial" w:hAnsi="Arial" w:cs="Arial"/>
                <w:sz w:val="20"/>
                <w:szCs w:val="20"/>
              </w:rPr>
            </w:pPr>
            <w:r>
              <w:rPr>
                <w:rFonts w:ascii="Arial" w:eastAsia="Arial" w:hAnsi="Arial" w:cs="Arial"/>
                <w:b/>
                <w:bCs/>
                <w:sz w:val="20"/>
                <w:szCs w:val="20"/>
              </w:rPr>
              <w:lastRenderedPageBreak/>
              <w:t xml:space="preserve">T - </w:t>
            </w:r>
            <w:r>
              <w:rPr>
                <w:rFonts w:ascii="Arial" w:eastAsia="Arial" w:hAnsi="Arial" w:cs="Arial"/>
                <w:sz w:val="20"/>
                <w:szCs w:val="20"/>
              </w:rPr>
              <w:t>Target (Where would we realistically expect to be with this target by the next review?)</w:t>
            </w:r>
          </w:p>
          <w:p w14:paraId="1C1D9C17" w14:textId="0D766C55" w:rsidR="00E51836" w:rsidRPr="00C91EDF" w:rsidRDefault="00E51836">
            <w:pPr>
              <w:rPr>
                <w:rFonts w:ascii="Arial" w:hAnsi="Arial" w:cs="Arial"/>
                <w:i/>
                <w:iCs/>
                <w:color w:val="1F3864" w:themeColor="accent1" w:themeShade="80"/>
                <w:sz w:val="24"/>
                <w:szCs w:val="24"/>
              </w:rPr>
            </w:pPr>
            <w:r w:rsidRPr="007077B4">
              <w:rPr>
                <w:rFonts w:ascii="Arial" w:hAnsi="Arial" w:cs="Arial"/>
                <w:i/>
                <w:iCs/>
                <w:color w:val="1F3864" w:themeColor="accent1" w:themeShade="80"/>
                <w:sz w:val="24"/>
                <w:szCs w:val="24"/>
              </w:rPr>
              <w:t xml:space="preserve">April 2023 - Joe has joined the majority of the lunch sessions when they have been out on the </w:t>
            </w:r>
            <w:proofErr w:type="gramStart"/>
            <w:r w:rsidRPr="007077B4">
              <w:rPr>
                <w:rFonts w:ascii="Arial" w:hAnsi="Arial" w:cs="Arial"/>
                <w:i/>
                <w:iCs/>
                <w:color w:val="1F3864" w:themeColor="accent1" w:themeShade="80"/>
                <w:sz w:val="24"/>
                <w:szCs w:val="24"/>
              </w:rPr>
              <w:t>field</w:t>
            </w:r>
            <w:proofErr w:type="gramEnd"/>
            <w:r w:rsidRPr="007077B4">
              <w:rPr>
                <w:rFonts w:ascii="Arial" w:hAnsi="Arial" w:cs="Arial"/>
                <w:i/>
                <w:iCs/>
                <w:color w:val="1F3864" w:themeColor="accent1" w:themeShade="80"/>
                <w:sz w:val="24"/>
                <w:szCs w:val="24"/>
              </w:rPr>
              <w:t xml:space="preserve"> but he is less keen to join the fantasy football club that takes place on a Tuesday which is in the classroom. Joe says it is easier for him to play football as he does not always have to talk to the others if he does not feel like it whereas he feels under pressure to talk when inside. Mr P feels that Joe is growing more confident around the other pupils and has seen him play football with a couple of the boys at break time whilst he is on duty. </w:t>
            </w:r>
          </w:p>
          <w:p w14:paraId="36F9DCD9" w14:textId="0C229368" w:rsidR="00E51836" w:rsidRPr="00CB5FE6" w:rsidRDefault="00E51836">
            <w:pPr>
              <w:rPr>
                <w:rFonts w:ascii="Arial" w:hAnsi="Arial" w:cs="Arial"/>
                <w:sz w:val="24"/>
                <w:szCs w:val="24"/>
              </w:rPr>
            </w:pPr>
          </w:p>
        </w:tc>
      </w:tr>
      <w:tr w:rsidR="00FA4E89" w:rsidRPr="00CB5FE6" w14:paraId="188BE02C" w14:textId="77777777" w:rsidTr="00FA4E89">
        <w:trPr>
          <w:trHeight w:val="50"/>
        </w:trPr>
        <w:tc>
          <w:tcPr>
            <w:tcW w:w="10456" w:type="dxa"/>
            <w:gridSpan w:val="14"/>
            <w:tcBorders>
              <w:left w:val="single" w:sz="4" w:space="0" w:color="auto"/>
              <w:bottom w:val="single" w:sz="4" w:space="0" w:color="auto"/>
              <w:right w:val="single" w:sz="4" w:space="0" w:color="auto"/>
            </w:tcBorders>
          </w:tcPr>
          <w:p w14:paraId="3B3AAB4F" w14:textId="77777777" w:rsidR="00FA4E89" w:rsidRDefault="00FA4E89">
            <w:pPr>
              <w:rPr>
                <w:rFonts w:ascii="Arial" w:eastAsia="Arial" w:hAnsi="Arial" w:cs="Arial"/>
                <w:sz w:val="18"/>
                <w:szCs w:val="18"/>
              </w:rPr>
            </w:pPr>
            <w:r w:rsidRPr="00444BD5">
              <w:rPr>
                <w:rFonts w:ascii="Arial" w:eastAsia="Arial" w:hAnsi="Arial" w:cs="Arial"/>
              </w:rPr>
              <w:lastRenderedPageBreak/>
              <w:t xml:space="preserve">Provision to support outcomes: </w:t>
            </w:r>
            <w:r w:rsidRPr="00444BD5">
              <w:rPr>
                <w:rFonts w:ascii="Arial" w:eastAsia="Arial" w:hAnsi="Arial" w:cs="Arial"/>
                <w:sz w:val="18"/>
                <w:szCs w:val="18"/>
              </w:rPr>
              <w:t>(This should link with the current whole school/class provision map (or for some CYP their individual costed provision</w:t>
            </w:r>
            <w:r>
              <w:rPr>
                <w:rFonts w:ascii="Arial" w:eastAsia="Arial" w:hAnsi="Arial" w:cs="Arial"/>
                <w:sz w:val="18"/>
                <w:szCs w:val="18"/>
              </w:rPr>
              <w:t xml:space="preserve"> </w:t>
            </w:r>
            <w:r w:rsidRPr="00444BD5">
              <w:rPr>
                <w:rFonts w:ascii="Arial" w:eastAsia="Arial" w:hAnsi="Arial" w:cs="Arial"/>
                <w:sz w:val="18"/>
                <w:szCs w:val="18"/>
              </w:rPr>
              <w:t>map)</w:t>
            </w:r>
          </w:p>
          <w:p w14:paraId="642FCB01" w14:textId="38EDEC42" w:rsidR="00FA4E89" w:rsidRPr="00CB5FE6" w:rsidRDefault="00FA4E89">
            <w:pPr>
              <w:rPr>
                <w:rFonts w:ascii="Arial" w:hAnsi="Arial" w:cs="Arial"/>
                <w:sz w:val="24"/>
                <w:szCs w:val="24"/>
              </w:rPr>
            </w:pPr>
          </w:p>
        </w:tc>
      </w:tr>
      <w:tr w:rsidR="00E51836" w:rsidRPr="00CB5FE6" w14:paraId="7F3CEE4F" w14:textId="77777777" w:rsidTr="00FA4E89">
        <w:trPr>
          <w:trHeight w:val="50"/>
        </w:trPr>
        <w:tc>
          <w:tcPr>
            <w:tcW w:w="3549" w:type="dxa"/>
            <w:gridSpan w:val="4"/>
            <w:tcBorders>
              <w:left w:val="single" w:sz="4" w:space="0" w:color="auto"/>
              <w:bottom w:val="single" w:sz="4" w:space="0" w:color="auto"/>
              <w:right w:val="single" w:sz="4" w:space="0" w:color="auto"/>
            </w:tcBorders>
            <w:vAlign w:val="center"/>
          </w:tcPr>
          <w:p w14:paraId="793E5C09" w14:textId="77777777" w:rsidR="00E51836" w:rsidRPr="00A83BC3" w:rsidRDefault="00E51836">
            <w:pPr>
              <w:jc w:val="center"/>
              <w:rPr>
                <w:rFonts w:ascii="Arial" w:hAnsi="Arial" w:cs="Arial"/>
                <w:color w:val="FF0000"/>
                <w:sz w:val="24"/>
                <w:szCs w:val="24"/>
              </w:rPr>
            </w:pPr>
            <w:r w:rsidRPr="00A83BC3">
              <w:rPr>
                <w:rFonts w:ascii="Arial" w:hAnsi="Arial" w:cs="Arial"/>
                <w:sz w:val="24"/>
                <w:szCs w:val="24"/>
              </w:rPr>
              <w:t>Support</w:t>
            </w:r>
          </w:p>
        </w:tc>
        <w:tc>
          <w:tcPr>
            <w:tcW w:w="3453" w:type="dxa"/>
            <w:gridSpan w:val="5"/>
            <w:tcBorders>
              <w:left w:val="single" w:sz="4" w:space="0" w:color="auto"/>
              <w:bottom w:val="single" w:sz="4" w:space="0" w:color="auto"/>
              <w:right w:val="single" w:sz="4" w:space="0" w:color="auto"/>
            </w:tcBorders>
            <w:vAlign w:val="center"/>
          </w:tcPr>
          <w:p w14:paraId="685DCA91" w14:textId="77777777" w:rsidR="00E51836" w:rsidRPr="00CB5FE6" w:rsidRDefault="00E51836">
            <w:pPr>
              <w:jc w:val="center"/>
              <w:rPr>
                <w:rFonts w:ascii="Arial" w:hAnsi="Arial" w:cs="Arial"/>
                <w:sz w:val="24"/>
                <w:szCs w:val="24"/>
              </w:rPr>
            </w:pPr>
            <w:r w:rsidRPr="00CB5FE6">
              <w:rPr>
                <w:rFonts w:ascii="Arial" w:hAnsi="Arial" w:cs="Arial"/>
                <w:sz w:val="24"/>
                <w:szCs w:val="24"/>
              </w:rPr>
              <w:t>How often</w:t>
            </w:r>
          </w:p>
        </w:tc>
        <w:tc>
          <w:tcPr>
            <w:tcW w:w="3454" w:type="dxa"/>
            <w:gridSpan w:val="5"/>
            <w:tcBorders>
              <w:left w:val="single" w:sz="4" w:space="0" w:color="auto"/>
              <w:bottom w:val="single" w:sz="4" w:space="0" w:color="auto"/>
              <w:right w:val="single" w:sz="4" w:space="0" w:color="auto"/>
            </w:tcBorders>
            <w:vAlign w:val="center"/>
          </w:tcPr>
          <w:p w14:paraId="7130FBE8" w14:textId="77777777" w:rsidR="00E51836" w:rsidRPr="00CB5FE6" w:rsidRDefault="00E51836">
            <w:pPr>
              <w:jc w:val="center"/>
              <w:rPr>
                <w:rFonts w:ascii="Arial" w:hAnsi="Arial" w:cs="Arial"/>
                <w:sz w:val="24"/>
                <w:szCs w:val="24"/>
              </w:rPr>
            </w:pPr>
            <w:r w:rsidRPr="00CB5FE6">
              <w:rPr>
                <w:rFonts w:ascii="Arial" w:hAnsi="Arial" w:cs="Arial"/>
                <w:sz w:val="24"/>
                <w:szCs w:val="24"/>
              </w:rPr>
              <w:t>Delivered by</w:t>
            </w:r>
          </w:p>
        </w:tc>
      </w:tr>
      <w:tr w:rsidR="003D667B" w:rsidRPr="00CB5FE6" w14:paraId="06C71BDD" w14:textId="77777777" w:rsidTr="003D667B">
        <w:trPr>
          <w:trHeight w:val="397"/>
        </w:trPr>
        <w:tc>
          <w:tcPr>
            <w:tcW w:w="3549" w:type="dxa"/>
            <w:gridSpan w:val="4"/>
            <w:tcBorders>
              <w:left w:val="single" w:sz="4" w:space="0" w:color="auto"/>
              <w:bottom w:val="single" w:sz="4" w:space="0" w:color="auto"/>
              <w:right w:val="single" w:sz="4" w:space="0" w:color="auto"/>
            </w:tcBorders>
            <w:vAlign w:val="center"/>
          </w:tcPr>
          <w:p w14:paraId="1AE792A3" w14:textId="4619E7D9" w:rsidR="003D667B" w:rsidRPr="0038060E" w:rsidRDefault="003D667B" w:rsidP="003D667B">
            <w:pPr>
              <w:rPr>
                <w:rFonts w:ascii="Arial" w:hAnsi="Arial" w:cs="Arial"/>
                <w:color w:val="1F3864" w:themeColor="accent1" w:themeShade="80"/>
                <w:sz w:val="18"/>
                <w:szCs w:val="18"/>
              </w:rPr>
            </w:pPr>
            <w:r w:rsidRPr="0038060E">
              <w:rPr>
                <w:rFonts w:ascii="Arial" w:hAnsi="Arial" w:cs="Arial"/>
                <w:color w:val="1F3864" w:themeColor="accent1" w:themeShade="80"/>
                <w:sz w:val="18"/>
                <w:szCs w:val="18"/>
              </w:rPr>
              <w:t xml:space="preserve">Structured lunchtime activities with peers </w:t>
            </w:r>
            <w:proofErr w:type="gramStart"/>
            <w:r w:rsidRPr="0038060E">
              <w:rPr>
                <w:rFonts w:ascii="Arial" w:hAnsi="Arial" w:cs="Arial"/>
                <w:color w:val="1F3864" w:themeColor="accent1" w:themeShade="80"/>
                <w:sz w:val="18"/>
                <w:szCs w:val="18"/>
              </w:rPr>
              <w:t>e.g.</w:t>
            </w:r>
            <w:proofErr w:type="gramEnd"/>
            <w:r w:rsidRPr="0038060E">
              <w:rPr>
                <w:rFonts w:ascii="Arial" w:hAnsi="Arial" w:cs="Arial"/>
                <w:color w:val="1F3864" w:themeColor="accent1" w:themeShade="80"/>
                <w:sz w:val="18"/>
                <w:szCs w:val="18"/>
              </w:rPr>
              <w:t xml:space="preserve"> Fantasy Football club, football on field etc.</w:t>
            </w:r>
          </w:p>
        </w:tc>
        <w:tc>
          <w:tcPr>
            <w:tcW w:w="3453" w:type="dxa"/>
            <w:gridSpan w:val="5"/>
            <w:tcBorders>
              <w:left w:val="single" w:sz="4" w:space="0" w:color="auto"/>
              <w:bottom w:val="single" w:sz="4" w:space="0" w:color="auto"/>
              <w:right w:val="single" w:sz="4" w:space="0" w:color="auto"/>
            </w:tcBorders>
          </w:tcPr>
          <w:p w14:paraId="013398B0" w14:textId="77777777" w:rsidR="003D667B" w:rsidRPr="0038060E" w:rsidRDefault="003D667B" w:rsidP="003D667B">
            <w:pPr>
              <w:rPr>
                <w:rFonts w:ascii="Arial" w:hAnsi="Arial" w:cs="Arial"/>
                <w:color w:val="1F3864" w:themeColor="accent1" w:themeShade="80"/>
                <w:sz w:val="18"/>
                <w:szCs w:val="18"/>
              </w:rPr>
            </w:pPr>
            <w:r w:rsidRPr="0038060E">
              <w:rPr>
                <w:rFonts w:ascii="Arial" w:hAnsi="Arial" w:cs="Arial"/>
                <w:color w:val="1F3864" w:themeColor="accent1" w:themeShade="80"/>
                <w:sz w:val="18"/>
                <w:szCs w:val="18"/>
              </w:rPr>
              <w:t>Every lunchtime</w:t>
            </w:r>
          </w:p>
          <w:p w14:paraId="40F142AB" w14:textId="77777777" w:rsidR="003D667B" w:rsidRPr="0038060E" w:rsidRDefault="003D667B" w:rsidP="003D667B">
            <w:pPr>
              <w:rPr>
                <w:rFonts w:ascii="Arial" w:hAnsi="Arial" w:cs="Arial"/>
                <w:color w:val="1F3864" w:themeColor="accent1" w:themeShade="80"/>
                <w:sz w:val="18"/>
                <w:szCs w:val="18"/>
              </w:rPr>
            </w:pPr>
          </w:p>
        </w:tc>
        <w:tc>
          <w:tcPr>
            <w:tcW w:w="3454" w:type="dxa"/>
            <w:gridSpan w:val="5"/>
            <w:tcBorders>
              <w:left w:val="single" w:sz="4" w:space="0" w:color="auto"/>
              <w:bottom w:val="single" w:sz="4" w:space="0" w:color="auto"/>
              <w:right w:val="single" w:sz="4" w:space="0" w:color="auto"/>
            </w:tcBorders>
          </w:tcPr>
          <w:p w14:paraId="02977098" w14:textId="24631621" w:rsidR="003D667B" w:rsidRPr="0038060E" w:rsidRDefault="003D667B" w:rsidP="003D667B">
            <w:pPr>
              <w:rPr>
                <w:rFonts w:ascii="Arial" w:hAnsi="Arial" w:cs="Arial"/>
                <w:color w:val="1F3864" w:themeColor="accent1" w:themeShade="80"/>
                <w:sz w:val="18"/>
                <w:szCs w:val="18"/>
              </w:rPr>
            </w:pPr>
            <w:r w:rsidRPr="0038060E">
              <w:rPr>
                <w:rFonts w:ascii="Arial" w:hAnsi="Arial" w:cs="Arial"/>
                <w:color w:val="1F3864" w:themeColor="accent1" w:themeShade="80"/>
                <w:sz w:val="18"/>
                <w:szCs w:val="18"/>
              </w:rPr>
              <w:t>Mr P</w:t>
            </w:r>
          </w:p>
        </w:tc>
      </w:tr>
    </w:tbl>
    <w:p w14:paraId="3D3F0F85" w14:textId="681C371E" w:rsidR="00EB1C57" w:rsidRDefault="00EB1C57" w:rsidP="00426604">
      <w:pPr>
        <w:rPr>
          <w:rFonts w:ascii="Arial" w:eastAsia="Arial" w:hAnsi="Arial" w:cs="Arial"/>
          <w:b/>
          <w:bCs/>
          <w:sz w:val="24"/>
          <w:szCs w:val="24"/>
        </w:rPr>
      </w:pPr>
    </w:p>
    <w:p w14:paraId="48A24FC6" w14:textId="17FCFC01" w:rsidR="00C91EDF" w:rsidRPr="00C91EDF" w:rsidRDefault="00C91EDF" w:rsidP="00426604">
      <w:pPr>
        <w:rPr>
          <w:rFonts w:ascii="Arial" w:eastAsia="Arial" w:hAnsi="Arial" w:cs="Arial"/>
          <w:b/>
          <w:bCs/>
          <w:sz w:val="24"/>
          <w:szCs w:val="24"/>
        </w:rPr>
      </w:pPr>
      <w:r>
        <w:rPr>
          <w:rFonts w:ascii="Arial" w:eastAsia="Arial" w:hAnsi="Arial" w:cs="Arial"/>
          <w:b/>
          <w:bCs/>
          <w:sz w:val="24"/>
          <w:szCs w:val="24"/>
        </w:rPr>
        <w:t>Review:</w:t>
      </w:r>
    </w:p>
    <w:tbl>
      <w:tblPr>
        <w:tblStyle w:val="TableGrid"/>
        <w:tblW w:w="0" w:type="auto"/>
        <w:tblLook w:val="04A0" w:firstRow="1" w:lastRow="0" w:firstColumn="1" w:lastColumn="0" w:noHBand="0" w:noVBand="1"/>
      </w:tblPr>
      <w:tblGrid>
        <w:gridCol w:w="3485"/>
        <w:gridCol w:w="3485"/>
        <w:gridCol w:w="3486"/>
      </w:tblGrid>
      <w:tr w:rsidR="00EB1C57" w14:paraId="29F72FD9" w14:textId="77777777">
        <w:tc>
          <w:tcPr>
            <w:tcW w:w="10456" w:type="dxa"/>
            <w:gridSpan w:val="3"/>
          </w:tcPr>
          <w:p w14:paraId="6AF090FD" w14:textId="22C5CD1F" w:rsidR="00EB1C57" w:rsidRDefault="00C91EDF" w:rsidP="00426604">
            <w:pPr>
              <w:rPr>
                <w:rFonts w:ascii="Arial" w:eastAsia="Arial" w:hAnsi="Arial" w:cs="Arial"/>
                <w:sz w:val="24"/>
                <w:szCs w:val="24"/>
              </w:rPr>
            </w:pPr>
            <w:r>
              <w:rPr>
                <w:rFonts w:ascii="Arial" w:eastAsia="Arial" w:hAnsi="Arial" w:cs="Arial"/>
                <w:sz w:val="24"/>
                <w:szCs w:val="24"/>
              </w:rPr>
              <w:t>C</w:t>
            </w:r>
            <w:r w:rsidR="00E028E6">
              <w:rPr>
                <w:rFonts w:ascii="Arial" w:eastAsia="Arial" w:hAnsi="Arial" w:cs="Arial"/>
                <w:sz w:val="24"/>
                <w:szCs w:val="24"/>
              </w:rPr>
              <w:t xml:space="preserve">omments: </w:t>
            </w:r>
            <w:r w:rsidR="00E028E6" w:rsidRPr="00072E5A">
              <w:rPr>
                <w:rFonts w:ascii="Arial" w:eastAsia="Arial" w:hAnsi="Arial" w:cs="Arial"/>
                <w:sz w:val="18"/>
                <w:szCs w:val="18"/>
              </w:rPr>
              <w:t xml:space="preserve">(Consider, </w:t>
            </w:r>
            <w:r w:rsidR="00E028E6" w:rsidRPr="0071535F">
              <w:rPr>
                <w:rFonts w:ascii="Arial" w:eastAsia="Arial" w:hAnsi="Arial" w:cs="Arial"/>
                <w:i/>
                <w:iCs/>
                <w:sz w:val="18"/>
                <w:szCs w:val="18"/>
              </w:rPr>
              <w:t xml:space="preserve">what have we tried, what has worked well, what has not worked and what </w:t>
            </w:r>
            <w:r w:rsidR="00EB20CA">
              <w:rPr>
                <w:rFonts w:ascii="Arial" w:eastAsia="Arial" w:hAnsi="Arial" w:cs="Arial"/>
                <w:i/>
                <w:iCs/>
                <w:sz w:val="18"/>
                <w:szCs w:val="18"/>
              </w:rPr>
              <w:t>is the learning that can inform</w:t>
            </w:r>
            <w:r w:rsidR="00E028E6" w:rsidRPr="0071535F">
              <w:rPr>
                <w:rFonts w:ascii="Arial" w:eastAsia="Arial" w:hAnsi="Arial" w:cs="Arial"/>
                <w:i/>
                <w:iCs/>
                <w:sz w:val="18"/>
                <w:szCs w:val="18"/>
              </w:rPr>
              <w:t xml:space="preserve"> the next steps</w:t>
            </w:r>
            <w:r w:rsidR="00072E5A" w:rsidRPr="0071535F">
              <w:rPr>
                <w:rFonts w:ascii="Arial" w:eastAsia="Arial" w:hAnsi="Arial" w:cs="Arial"/>
                <w:i/>
                <w:iCs/>
                <w:sz w:val="18"/>
                <w:szCs w:val="18"/>
              </w:rPr>
              <w:t>?</w:t>
            </w:r>
            <w:r w:rsidR="00F4085A">
              <w:rPr>
                <w:rFonts w:ascii="Arial" w:eastAsia="Arial" w:hAnsi="Arial" w:cs="Arial"/>
                <w:i/>
                <w:iCs/>
                <w:sz w:val="18"/>
                <w:szCs w:val="18"/>
              </w:rPr>
              <w:t xml:space="preserve"> Please use information gathered during the review to update the ‘How people who know me well best understand my needs at the moment’ section</w:t>
            </w:r>
            <w:r w:rsidR="00DB5C11">
              <w:rPr>
                <w:rFonts w:ascii="Arial" w:eastAsia="Arial" w:hAnsi="Arial" w:cs="Arial"/>
                <w:i/>
                <w:iCs/>
                <w:sz w:val="18"/>
                <w:szCs w:val="18"/>
              </w:rPr>
              <w:t xml:space="preserve"> and the new targets</w:t>
            </w:r>
            <w:r w:rsidR="00072E5A" w:rsidRPr="00072E5A">
              <w:rPr>
                <w:rFonts w:ascii="Arial" w:eastAsia="Arial" w:hAnsi="Arial" w:cs="Arial"/>
                <w:sz w:val="18"/>
                <w:szCs w:val="18"/>
              </w:rPr>
              <w:t>)</w:t>
            </w:r>
          </w:p>
        </w:tc>
      </w:tr>
      <w:tr w:rsidR="00EB1C57" w14:paraId="6031CA3A" w14:textId="77777777" w:rsidTr="00EB1C57">
        <w:tc>
          <w:tcPr>
            <w:tcW w:w="3485" w:type="dxa"/>
          </w:tcPr>
          <w:p w14:paraId="0AF36E14" w14:textId="643EFA37" w:rsidR="00EB1C57" w:rsidRDefault="00072E5A" w:rsidP="00426604">
            <w:pPr>
              <w:rPr>
                <w:rFonts w:ascii="Arial" w:eastAsia="Arial" w:hAnsi="Arial" w:cs="Arial"/>
                <w:sz w:val="24"/>
                <w:szCs w:val="24"/>
              </w:rPr>
            </w:pPr>
            <w:r>
              <w:rPr>
                <w:rFonts w:ascii="Arial" w:eastAsia="Arial" w:hAnsi="Arial" w:cs="Arial"/>
                <w:sz w:val="24"/>
                <w:szCs w:val="24"/>
              </w:rPr>
              <w:t>Parent/carer</w:t>
            </w:r>
          </w:p>
        </w:tc>
        <w:tc>
          <w:tcPr>
            <w:tcW w:w="3485" w:type="dxa"/>
          </w:tcPr>
          <w:p w14:paraId="37D2AB5D" w14:textId="0C6674A4" w:rsidR="00EB1C57" w:rsidRDefault="00072E5A" w:rsidP="00426604">
            <w:pPr>
              <w:rPr>
                <w:rFonts w:ascii="Arial" w:eastAsia="Arial" w:hAnsi="Arial" w:cs="Arial"/>
                <w:sz w:val="24"/>
                <w:szCs w:val="24"/>
              </w:rPr>
            </w:pPr>
            <w:r>
              <w:rPr>
                <w:rFonts w:ascii="Arial" w:eastAsia="Arial" w:hAnsi="Arial" w:cs="Arial"/>
                <w:sz w:val="24"/>
                <w:szCs w:val="24"/>
              </w:rPr>
              <w:t>Child/Young person</w:t>
            </w:r>
          </w:p>
        </w:tc>
        <w:tc>
          <w:tcPr>
            <w:tcW w:w="3486" w:type="dxa"/>
          </w:tcPr>
          <w:p w14:paraId="2804EE2C" w14:textId="574D5A99" w:rsidR="00EB1C57" w:rsidRDefault="00E438A6" w:rsidP="00426604">
            <w:pPr>
              <w:rPr>
                <w:rFonts w:ascii="Arial" w:eastAsia="Arial" w:hAnsi="Arial" w:cs="Arial"/>
                <w:sz w:val="24"/>
                <w:szCs w:val="24"/>
              </w:rPr>
            </w:pPr>
            <w:r>
              <w:rPr>
                <w:rFonts w:ascii="Arial" w:eastAsia="Arial" w:hAnsi="Arial" w:cs="Arial"/>
                <w:sz w:val="24"/>
                <w:szCs w:val="24"/>
              </w:rPr>
              <w:t>Teacher</w:t>
            </w:r>
          </w:p>
        </w:tc>
      </w:tr>
      <w:tr w:rsidR="00EB1C57" w14:paraId="2F11E7F3" w14:textId="77777777" w:rsidTr="00EB1C57">
        <w:tc>
          <w:tcPr>
            <w:tcW w:w="3485" w:type="dxa"/>
          </w:tcPr>
          <w:p w14:paraId="15AE4092" w14:textId="77777777" w:rsidR="00EB1C57" w:rsidRDefault="00EB1C57" w:rsidP="00426604">
            <w:pPr>
              <w:rPr>
                <w:rFonts w:ascii="Arial" w:eastAsia="Arial" w:hAnsi="Arial" w:cs="Arial"/>
                <w:sz w:val="24"/>
                <w:szCs w:val="24"/>
              </w:rPr>
            </w:pPr>
          </w:p>
          <w:p w14:paraId="7127EE68" w14:textId="1B0A8AEA" w:rsidR="00E438A6" w:rsidRDefault="00C04D4A" w:rsidP="00C04D4A">
            <w:pPr>
              <w:rPr>
                <w:rFonts w:ascii="Arial" w:eastAsia="Arial" w:hAnsi="Arial" w:cs="Arial"/>
                <w:sz w:val="24"/>
                <w:szCs w:val="24"/>
              </w:rPr>
            </w:pPr>
            <w:r w:rsidRPr="003122B9">
              <w:rPr>
                <w:rFonts w:ascii="Arial" w:hAnsi="Arial" w:cs="Arial"/>
                <w:i/>
                <w:iCs/>
                <w:color w:val="1F3864" w:themeColor="accent1" w:themeShade="80"/>
                <w:sz w:val="24"/>
                <w:szCs w:val="24"/>
              </w:rPr>
              <w:t xml:space="preserve">We are pleased that Joe seems happier </w:t>
            </w:r>
            <w:r w:rsidR="003122B9" w:rsidRPr="003122B9">
              <w:rPr>
                <w:rFonts w:ascii="Arial" w:hAnsi="Arial" w:cs="Arial"/>
                <w:i/>
                <w:iCs/>
                <w:color w:val="1F3864" w:themeColor="accent1" w:themeShade="80"/>
                <w:sz w:val="24"/>
                <w:szCs w:val="24"/>
              </w:rPr>
              <w:t>and does not get as angry so easily. He has started mentioning the names of some other boys that he plays football with.</w:t>
            </w:r>
            <w:r w:rsidR="00897123">
              <w:rPr>
                <w:rFonts w:ascii="Arial" w:hAnsi="Arial" w:cs="Arial"/>
                <w:i/>
                <w:iCs/>
                <w:color w:val="1F3864" w:themeColor="accent1" w:themeShade="80"/>
                <w:sz w:val="24"/>
                <w:szCs w:val="24"/>
              </w:rPr>
              <w:t xml:space="preserve"> There can still be times at home when he gets very </w:t>
            </w:r>
            <w:proofErr w:type="gramStart"/>
            <w:r w:rsidR="00897123">
              <w:rPr>
                <w:rFonts w:ascii="Arial" w:hAnsi="Arial" w:cs="Arial"/>
                <w:i/>
                <w:iCs/>
                <w:color w:val="1F3864" w:themeColor="accent1" w:themeShade="80"/>
                <w:sz w:val="24"/>
                <w:szCs w:val="24"/>
              </w:rPr>
              <w:t>angry</w:t>
            </w:r>
            <w:proofErr w:type="gramEnd"/>
            <w:r w:rsidR="00897123">
              <w:rPr>
                <w:rFonts w:ascii="Arial" w:hAnsi="Arial" w:cs="Arial"/>
                <w:i/>
                <w:iCs/>
                <w:color w:val="1F3864" w:themeColor="accent1" w:themeShade="80"/>
                <w:sz w:val="24"/>
                <w:szCs w:val="24"/>
              </w:rPr>
              <w:t xml:space="preserve"> and </w:t>
            </w:r>
            <w:r w:rsidR="00177887">
              <w:rPr>
                <w:rFonts w:ascii="Arial" w:hAnsi="Arial" w:cs="Arial"/>
                <w:i/>
                <w:iCs/>
                <w:color w:val="1F3864" w:themeColor="accent1" w:themeShade="80"/>
                <w:sz w:val="24"/>
                <w:szCs w:val="24"/>
              </w:rPr>
              <w:t>this can sometimes be directed towards his little sister.</w:t>
            </w:r>
          </w:p>
        </w:tc>
        <w:tc>
          <w:tcPr>
            <w:tcW w:w="3485" w:type="dxa"/>
          </w:tcPr>
          <w:p w14:paraId="62A80425" w14:textId="08946571" w:rsidR="00EB1C57" w:rsidRDefault="00863963" w:rsidP="00426604">
            <w:pPr>
              <w:rPr>
                <w:rFonts w:ascii="Arial" w:hAnsi="Arial" w:cs="Arial"/>
                <w:color w:val="1F3864" w:themeColor="accent1" w:themeShade="80"/>
                <w:sz w:val="24"/>
                <w:szCs w:val="24"/>
              </w:rPr>
            </w:pPr>
            <w:r w:rsidRPr="00863963">
              <w:rPr>
                <w:rFonts w:ascii="Arial" w:hAnsi="Arial" w:cs="Arial"/>
                <w:i/>
                <w:iCs/>
                <w:color w:val="1F3864" w:themeColor="accent1" w:themeShade="80"/>
                <w:sz w:val="24"/>
                <w:szCs w:val="24"/>
              </w:rPr>
              <w:t>I really like using Clicker 8 as it gives me the important words to include and wearing the headphones means I can listen to the instructions over and over without getting distracted and people won’t laugh like if I had to ask the teacher</w:t>
            </w:r>
            <w:r w:rsidRPr="00863963">
              <w:rPr>
                <w:rFonts w:ascii="Arial" w:hAnsi="Arial" w:cs="Arial"/>
                <w:color w:val="1F3864" w:themeColor="accent1" w:themeShade="80"/>
                <w:sz w:val="24"/>
                <w:szCs w:val="24"/>
              </w:rPr>
              <w:t>.</w:t>
            </w:r>
          </w:p>
          <w:p w14:paraId="23F1F5BB" w14:textId="244833C8" w:rsidR="00863963" w:rsidRDefault="00863963" w:rsidP="00426604">
            <w:pPr>
              <w:rPr>
                <w:rFonts w:ascii="Arial" w:eastAsia="Arial" w:hAnsi="Arial" w:cs="Arial"/>
                <w:sz w:val="24"/>
                <w:szCs w:val="24"/>
              </w:rPr>
            </w:pPr>
            <w:r w:rsidRPr="0038060E">
              <w:rPr>
                <w:rFonts w:ascii="Arial" w:hAnsi="Arial" w:cs="Arial"/>
                <w:i/>
                <w:iCs/>
                <w:color w:val="1F3864" w:themeColor="accent1" w:themeShade="80"/>
                <w:sz w:val="24"/>
                <w:szCs w:val="24"/>
              </w:rPr>
              <w:t>The Zones of Regulation stuff is helping a bit – it makes it easier to know how I am feeling so I can try calm myself down if I am getting in the yellow zone or I can go see Miss C (LM).</w:t>
            </w:r>
          </w:p>
        </w:tc>
        <w:tc>
          <w:tcPr>
            <w:tcW w:w="3486" w:type="dxa"/>
          </w:tcPr>
          <w:p w14:paraId="50BD90A3" w14:textId="491E7C30" w:rsidR="00EB1C57" w:rsidRPr="00AA0D3D" w:rsidRDefault="00F7271D" w:rsidP="00426604">
            <w:pPr>
              <w:rPr>
                <w:rFonts w:ascii="Arial" w:eastAsia="Arial" w:hAnsi="Arial" w:cs="Arial"/>
                <w:i/>
                <w:iCs/>
                <w:color w:val="1F3864" w:themeColor="accent1" w:themeShade="80"/>
                <w:sz w:val="24"/>
                <w:szCs w:val="24"/>
              </w:rPr>
            </w:pPr>
            <w:r w:rsidRPr="00AA0D3D">
              <w:rPr>
                <w:rFonts w:ascii="Arial" w:eastAsia="Arial" w:hAnsi="Arial" w:cs="Arial"/>
                <w:i/>
                <w:iCs/>
                <w:color w:val="1F3864" w:themeColor="accent1" w:themeShade="80"/>
                <w:sz w:val="24"/>
                <w:szCs w:val="24"/>
              </w:rPr>
              <w:t>Joe has responded well to the support this term and we are really pleased with his progress.</w:t>
            </w:r>
          </w:p>
          <w:p w14:paraId="146CDAC8" w14:textId="10E4B54E" w:rsidR="00F7271D" w:rsidRDefault="00F7271D" w:rsidP="00426604">
            <w:pPr>
              <w:rPr>
                <w:rFonts w:ascii="Arial" w:eastAsia="Arial" w:hAnsi="Arial" w:cs="Arial"/>
                <w:sz w:val="24"/>
                <w:szCs w:val="24"/>
              </w:rPr>
            </w:pPr>
            <w:r w:rsidRPr="00AA0D3D">
              <w:rPr>
                <w:rFonts w:ascii="Arial" w:eastAsia="Arial" w:hAnsi="Arial" w:cs="Arial"/>
                <w:i/>
                <w:iCs/>
                <w:color w:val="1F3864" w:themeColor="accent1" w:themeShade="80"/>
                <w:sz w:val="24"/>
                <w:szCs w:val="24"/>
              </w:rPr>
              <w:t>Using the technology has helped him to access</w:t>
            </w:r>
            <w:r w:rsidR="00414F46" w:rsidRPr="00AA0D3D">
              <w:rPr>
                <w:rFonts w:ascii="Arial" w:eastAsia="Arial" w:hAnsi="Arial" w:cs="Arial"/>
                <w:i/>
                <w:iCs/>
                <w:color w:val="1F3864" w:themeColor="accent1" w:themeShade="80"/>
                <w:sz w:val="24"/>
                <w:szCs w:val="24"/>
              </w:rPr>
              <w:t xml:space="preserve"> the teaching and learning in many subjects but Joe still has a negative attitude towards writing </w:t>
            </w:r>
            <w:r w:rsidR="00AA0D3D" w:rsidRPr="00AA0D3D">
              <w:rPr>
                <w:rFonts w:ascii="Arial" w:eastAsia="Arial" w:hAnsi="Arial" w:cs="Arial"/>
                <w:i/>
                <w:iCs/>
                <w:color w:val="1F3864" w:themeColor="accent1" w:themeShade="80"/>
                <w:sz w:val="24"/>
                <w:szCs w:val="24"/>
              </w:rPr>
              <w:t>in some subjects.</w:t>
            </w:r>
          </w:p>
        </w:tc>
      </w:tr>
      <w:tr w:rsidR="008F7C97" w14:paraId="54A1DDCA" w14:textId="77777777" w:rsidTr="00C80B62">
        <w:trPr>
          <w:trHeight w:val="50"/>
        </w:trPr>
        <w:tc>
          <w:tcPr>
            <w:tcW w:w="3485" w:type="dxa"/>
          </w:tcPr>
          <w:p w14:paraId="53B51FC9" w14:textId="225B75B2" w:rsidR="008F7C97" w:rsidRDefault="00C15D90" w:rsidP="00426604">
            <w:pPr>
              <w:rPr>
                <w:rFonts w:ascii="Arial" w:eastAsia="Arial" w:hAnsi="Arial" w:cs="Arial"/>
                <w:sz w:val="24"/>
                <w:szCs w:val="24"/>
              </w:rPr>
            </w:pPr>
            <w:r>
              <w:rPr>
                <w:rFonts w:ascii="Arial" w:eastAsia="Arial" w:hAnsi="Arial" w:cs="Arial"/>
                <w:sz w:val="24"/>
                <w:szCs w:val="24"/>
              </w:rPr>
              <w:t>Signature:</w:t>
            </w:r>
          </w:p>
        </w:tc>
        <w:tc>
          <w:tcPr>
            <w:tcW w:w="3485" w:type="dxa"/>
          </w:tcPr>
          <w:p w14:paraId="66914CDE" w14:textId="2AE13824" w:rsidR="008F7C97" w:rsidRDefault="00C15D90" w:rsidP="00426604">
            <w:pPr>
              <w:rPr>
                <w:rFonts w:ascii="Arial" w:eastAsia="Arial" w:hAnsi="Arial" w:cs="Arial"/>
                <w:sz w:val="24"/>
                <w:szCs w:val="24"/>
              </w:rPr>
            </w:pPr>
            <w:r>
              <w:rPr>
                <w:rFonts w:ascii="Arial" w:eastAsia="Arial" w:hAnsi="Arial" w:cs="Arial"/>
                <w:sz w:val="24"/>
                <w:szCs w:val="24"/>
              </w:rPr>
              <w:t>Signature:</w:t>
            </w:r>
          </w:p>
        </w:tc>
        <w:tc>
          <w:tcPr>
            <w:tcW w:w="3486" w:type="dxa"/>
          </w:tcPr>
          <w:p w14:paraId="6F3EBB3C" w14:textId="11107E7B" w:rsidR="008F7C97" w:rsidRDefault="00C15D90" w:rsidP="00426604">
            <w:pPr>
              <w:rPr>
                <w:rFonts w:ascii="Arial" w:eastAsia="Arial" w:hAnsi="Arial" w:cs="Arial"/>
                <w:sz w:val="24"/>
                <w:szCs w:val="24"/>
              </w:rPr>
            </w:pPr>
            <w:r>
              <w:rPr>
                <w:rFonts w:ascii="Arial" w:eastAsia="Arial" w:hAnsi="Arial" w:cs="Arial"/>
                <w:sz w:val="24"/>
                <w:szCs w:val="24"/>
              </w:rPr>
              <w:t>Signature:</w:t>
            </w:r>
          </w:p>
        </w:tc>
      </w:tr>
      <w:tr w:rsidR="00C80B62" w14:paraId="471C566B" w14:textId="77777777" w:rsidTr="00C80B62">
        <w:trPr>
          <w:trHeight w:val="50"/>
        </w:trPr>
        <w:tc>
          <w:tcPr>
            <w:tcW w:w="3485" w:type="dxa"/>
          </w:tcPr>
          <w:p w14:paraId="2B4748F8" w14:textId="77777777" w:rsidR="00C80B62" w:rsidRDefault="00C80B62" w:rsidP="00426604">
            <w:pPr>
              <w:rPr>
                <w:rFonts w:ascii="Arial" w:eastAsia="Arial" w:hAnsi="Arial" w:cs="Arial"/>
                <w:sz w:val="24"/>
                <w:szCs w:val="24"/>
              </w:rPr>
            </w:pPr>
          </w:p>
          <w:p w14:paraId="3C351E43" w14:textId="77777777" w:rsidR="00C15D90" w:rsidRDefault="00C15D90" w:rsidP="00426604">
            <w:pPr>
              <w:rPr>
                <w:rFonts w:ascii="Arial" w:eastAsia="Arial" w:hAnsi="Arial" w:cs="Arial"/>
                <w:sz w:val="24"/>
                <w:szCs w:val="24"/>
              </w:rPr>
            </w:pPr>
          </w:p>
          <w:p w14:paraId="226AD1E8" w14:textId="68C72DCE" w:rsidR="00C15D90" w:rsidRDefault="00C15D90" w:rsidP="00426604">
            <w:pPr>
              <w:rPr>
                <w:rFonts w:ascii="Arial" w:eastAsia="Arial" w:hAnsi="Arial" w:cs="Arial"/>
                <w:sz w:val="24"/>
                <w:szCs w:val="24"/>
              </w:rPr>
            </w:pPr>
          </w:p>
        </w:tc>
        <w:tc>
          <w:tcPr>
            <w:tcW w:w="3485" w:type="dxa"/>
          </w:tcPr>
          <w:p w14:paraId="7703746A" w14:textId="77777777" w:rsidR="00C80B62" w:rsidRDefault="00C80B62" w:rsidP="00426604">
            <w:pPr>
              <w:rPr>
                <w:rFonts w:ascii="Arial" w:eastAsia="Arial" w:hAnsi="Arial" w:cs="Arial"/>
                <w:sz w:val="24"/>
                <w:szCs w:val="24"/>
              </w:rPr>
            </w:pPr>
          </w:p>
        </w:tc>
        <w:tc>
          <w:tcPr>
            <w:tcW w:w="3486" w:type="dxa"/>
          </w:tcPr>
          <w:p w14:paraId="5A95FD1E" w14:textId="77777777" w:rsidR="00C80B62" w:rsidRDefault="00C80B62" w:rsidP="00426604">
            <w:pPr>
              <w:rPr>
                <w:rFonts w:ascii="Arial" w:eastAsia="Arial" w:hAnsi="Arial" w:cs="Arial"/>
                <w:sz w:val="24"/>
                <w:szCs w:val="24"/>
              </w:rPr>
            </w:pPr>
          </w:p>
        </w:tc>
      </w:tr>
    </w:tbl>
    <w:p w14:paraId="02072C54" w14:textId="073FFFA5" w:rsidR="00426604" w:rsidRDefault="00426604" w:rsidP="00426604">
      <w:pPr>
        <w:rPr>
          <w:rFonts w:ascii="Arial" w:eastAsia="Arial" w:hAnsi="Arial" w:cs="Arial"/>
          <w:sz w:val="24"/>
          <w:szCs w:val="24"/>
        </w:rPr>
      </w:pPr>
    </w:p>
    <w:tbl>
      <w:tblPr>
        <w:tblStyle w:val="TableGrid"/>
        <w:tblW w:w="0" w:type="auto"/>
        <w:tblLook w:val="04A0" w:firstRow="1" w:lastRow="0" w:firstColumn="1" w:lastColumn="0" w:noHBand="0" w:noVBand="1"/>
      </w:tblPr>
      <w:tblGrid>
        <w:gridCol w:w="10456"/>
      </w:tblGrid>
      <w:tr w:rsidR="00C32F9D" w14:paraId="66BA53FE" w14:textId="77777777" w:rsidTr="0084333D">
        <w:tc>
          <w:tcPr>
            <w:tcW w:w="10456" w:type="dxa"/>
          </w:tcPr>
          <w:p w14:paraId="7DDB723C" w14:textId="77777777" w:rsidR="00C32F9D" w:rsidRPr="004D6BA9" w:rsidRDefault="00C32F9D" w:rsidP="0084333D">
            <w:pPr>
              <w:rPr>
                <w:rFonts w:ascii="Arial" w:eastAsia="Arial" w:hAnsi="Arial" w:cs="Arial"/>
                <w:b/>
                <w:bCs/>
                <w:sz w:val="24"/>
                <w:szCs w:val="24"/>
              </w:rPr>
            </w:pPr>
            <w:r w:rsidRPr="004D6BA9">
              <w:rPr>
                <w:rFonts w:ascii="Arial" w:eastAsia="Arial" w:hAnsi="Arial" w:cs="Arial"/>
                <w:b/>
                <w:bCs/>
                <w:sz w:val="24"/>
                <w:szCs w:val="24"/>
              </w:rPr>
              <w:t>Details of any other specialist support professionals who are actively involved:</w:t>
            </w:r>
          </w:p>
        </w:tc>
      </w:tr>
      <w:tr w:rsidR="00C32F9D" w14:paraId="10228068" w14:textId="77777777" w:rsidTr="0084333D">
        <w:tc>
          <w:tcPr>
            <w:tcW w:w="10456" w:type="dxa"/>
          </w:tcPr>
          <w:p w14:paraId="15351C34" w14:textId="77777777" w:rsidR="00C32F9D" w:rsidRDefault="00C32F9D" w:rsidP="0084333D">
            <w:pPr>
              <w:rPr>
                <w:rFonts w:ascii="Arial" w:eastAsia="Arial" w:hAnsi="Arial" w:cs="Arial"/>
                <w:sz w:val="24"/>
                <w:szCs w:val="24"/>
              </w:rPr>
            </w:pPr>
            <w:r>
              <w:rPr>
                <w:rFonts w:ascii="Arial" w:eastAsia="Arial" w:hAnsi="Arial" w:cs="Arial"/>
                <w:sz w:val="24"/>
                <w:szCs w:val="24"/>
              </w:rPr>
              <w:t>Name/Role/Recommendations</w:t>
            </w:r>
          </w:p>
          <w:p w14:paraId="3187C411" w14:textId="77777777" w:rsidR="00C32F9D" w:rsidRDefault="00C32F9D" w:rsidP="0084333D">
            <w:pPr>
              <w:rPr>
                <w:rFonts w:ascii="Arial" w:eastAsia="Arial" w:hAnsi="Arial" w:cs="Arial"/>
                <w:sz w:val="24"/>
                <w:szCs w:val="24"/>
              </w:rPr>
            </w:pPr>
          </w:p>
          <w:p w14:paraId="40799D76" w14:textId="742A9C1F" w:rsidR="00C32F9D" w:rsidRPr="00F8728F" w:rsidRDefault="00F8728F" w:rsidP="0084333D">
            <w:pPr>
              <w:rPr>
                <w:rFonts w:ascii="Arial" w:hAnsi="Arial" w:cs="Arial"/>
                <w:i/>
                <w:iCs/>
                <w:color w:val="1F3864" w:themeColor="accent1" w:themeShade="80"/>
                <w:sz w:val="24"/>
                <w:szCs w:val="24"/>
              </w:rPr>
            </w:pPr>
            <w:r w:rsidRPr="00F8728F">
              <w:rPr>
                <w:rFonts w:ascii="Arial" w:hAnsi="Arial" w:cs="Arial"/>
                <w:i/>
                <w:iCs/>
                <w:color w:val="1F3864" w:themeColor="accent1" w:themeShade="80"/>
                <w:sz w:val="24"/>
                <w:szCs w:val="24"/>
              </w:rPr>
              <w:t>No specialist services involved currently.</w:t>
            </w:r>
          </w:p>
          <w:p w14:paraId="149A972E" w14:textId="77777777" w:rsidR="00C32F9D" w:rsidRPr="00F8728F" w:rsidRDefault="00C32F9D" w:rsidP="0084333D">
            <w:pPr>
              <w:rPr>
                <w:rFonts w:ascii="Arial" w:hAnsi="Arial" w:cs="Arial"/>
                <w:i/>
                <w:iCs/>
                <w:color w:val="1F3864" w:themeColor="accent1" w:themeShade="80"/>
                <w:sz w:val="24"/>
                <w:szCs w:val="24"/>
              </w:rPr>
            </w:pPr>
          </w:p>
          <w:p w14:paraId="09A674FD" w14:textId="77777777" w:rsidR="00C32F9D" w:rsidRDefault="00C32F9D" w:rsidP="0084333D">
            <w:pPr>
              <w:rPr>
                <w:rFonts w:ascii="Arial" w:eastAsia="Arial" w:hAnsi="Arial" w:cs="Arial"/>
                <w:sz w:val="24"/>
                <w:szCs w:val="24"/>
              </w:rPr>
            </w:pPr>
          </w:p>
          <w:p w14:paraId="51E2C701" w14:textId="77777777" w:rsidR="00C32F9D" w:rsidRDefault="00C32F9D" w:rsidP="0084333D">
            <w:pPr>
              <w:rPr>
                <w:rFonts w:ascii="Arial" w:eastAsia="Arial" w:hAnsi="Arial" w:cs="Arial"/>
                <w:sz w:val="24"/>
                <w:szCs w:val="24"/>
              </w:rPr>
            </w:pPr>
          </w:p>
          <w:p w14:paraId="03F95AF1" w14:textId="77777777" w:rsidR="00C32F9D" w:rsidRDefault="00C32F9D" w:rsidP="0084333D">
            <w:pPr>
              <w:rPr>
                <w:rFonts w:ascii="Arial" w:eastAsia="Arial" w:hAnsi="Arial" w:cs="Arial"/>
                <w:sz w:val="24"/>
                <w:szCs w:val="24"/>
              </w:rPr>
            </w:pPr>
          </w:p>
        </w:tc>
      </w:tr>
    </w:tbl>
    <w:p w14:paraId="5CA83C10" w14:textId="77777777" w:rsidR="00AB1D33" w:rsidRDefault="00AB1D33" w:rsidP="79450C48">
      <w:pPr>
        <w:jc w:val="center"/>
        <w:rPr>
          <w:rFonts w:ascii="Arial" w:eastAsia="Arial" w:hAnsi="Arial" w:cs="Arial"/>
          <w:sz w:val="24"/>
          <w:szCs w:val="24"/>
        </w:rPr>
      </w:pPr>
    </w:p>
    <w:tbl>
      <w:tblPr>
        <w:tblStyle w:val="TableGrid"/>
        <w:tblW w:w="0" w:type="auto"/>
        <w:tblLook w:val="04A0" w:firstRow="1" w:lastRow="0" w:firstColumn="1" w:lastColumn="0" w:noHBand="0" w:noVBand="1"/>
      </w:tblPr>
      <w:tblGrid>
        <w:gridCol w:w="4531"/>
        <w:gridCol w:w="2977"/>
        <w:gridCol w:w="2948"/>
      </w:tblGrid>
      <w:tr w:rsidR="00DB5C11" w14:paraId="7CBBF7CA" w14:textId="77777777" w:rsidTr="0033740F">
        <w:tc>
          <w:tcPr>
            <w:tcW w:w="10456" w:type="dxa"/>
            <w:gridSpan w:val="3"/>
          </w:tcPr>
          <w:p w14:paraId="3E988891" w14:textId="35D1BDDE" w:rsidR="00DB5C11" w:rsidRPr="004D6BA9" w:rsidRDefault="00DB5C11" w:rsidP="0033740F">
            <w:pPr>
              <w:rPr>
                <w:rFonts w:ascii="Arial" w:eastAsia="Arial" w:hAnsi="Arial" w:cs="Arial"/>
                <w:b/>
                <w:bCs/>
                <w:sz w:val="24"/>
                <w:szCs w:val="24"/>
              </w:rPr>
            </w:pPr>
            <w:r>
              <w:rPr>
                <w:rFonts w:ascii="Arial" w:eastAsia="Arial" w:hAnsi="Arial" w:cs="Arial"/>
                <w:b/>
                <w:bCs/>
                <w:sz w:val="24"/>
                <w:szCs w:val="24"/>
              </w:rPr>
              <w:lastRenderedPageBreak/>
              <w:t>Actions agreed</w:t>
            </w:r>
            <w:r w:rsidR="004114AD">
              <w:rPr>
                <w:rFonts w:ascii="Arial" w:eastAsia="Arial" w:hAnsi="Arial" w:cs="Arial"/>
                <w:b/>
                <w:bCs/>
                <w:sz w:val="24"/>
                <w:szCs w:val="24"/>
              </w:rPr>
              <w:t xml:space="preserve"> </w:t>
            </w:r>
            <w:r w:rsidR="004114AD" w:rsidRPr="004114AD">
              <w:rPr>
                <w:rFonts w:ascii="Arial" w:eastAsia="Arial" w:hAnsi="Arial" w:cs="Arial"/>
                <w:i/>
                <w:iCs/>
                <w:sz w:val="18"/>
                <w:szCs w:val="18"/>
              </w:rPr>
              <w:t>(</w:t>
            </w:r>
            <w:r w:rsidR="00946090">
              <w:rPr>
                <w:rFonts w:ascii="Arial" w:eastAsia="Arial" w:hAnsi="Arial" w:cs="Arial"/>
                <w:i/>
                <w:iCs/>
                <w:sz w:val="18"/>
                <w:szCs w:val="18"/>
              </w:rPr>
              <w:t xml:space="preserve">this is to capture actions coming from any wider discussions about the child and family’s needs </w:t>
            </w:r>
            <w:r w:rsidR="0079762F">
              <w:rPr>
                <w:rFonts w:ascii="Arial" w:eastAsia="Arial" w:hAnsi="Arial" w:cs="Arial"/>
                <w:i/>
                <w:iCs/>
                <w:sz w:val="18"/>
                <w:szCs w:val="18"/>
              </w:rPr>
              <w:t>that are not captured in the previous sections and the agreed provision linked to the new targ</w:t>
            </w:r>
            <w:r w:rsidR="00017F77">
              <w:rPr>
                <w:rFonts w:ascii="Arial" w:eastAsia="Arial" w:hAnsi="Arial" w:cs="Arial"/>
                <w:i/>
                <w:iCs/>
                <w:sz w:val="18"/>
                <w:szCs w:val="18"/>
              </w:rPr>
              <w:t>e</w:t>
            </w:r>
            <w:r w:rsidR="0079762F">
              <w:rPr>
                <w:rFonts w:ascii="Arial" w:eastAsia="Arial" w:hAnsi="Arial" w:cs="Arial"/>
                <w:i/>
                <w:iCs/>
                <w:sz w:val="18"/>
                <w:szCs w:val="18"/>
              </w:rPr>
              <w:t>ts)</w:t>
            </w:r>
          </w:p>
        </w:tc>
      </w:tr>
      <w:tr w:rsidR="00DB5C11" w14:paraId="3F702655" w14:textId="77777777" w:rsidTr="003160DA">
        <w:trPr>
          <w:trHeight w:val="459"/>
        </w:trPr>
        <w:tc>
          <w:tcPr>
            <w:tcW w:w="4531" w:type="dxa"/>
          </w:tcPr>
          <w:p w14:paraId="4AFB833B" w14:textId="2689159B" w:rsidR="00DB5C11" w:rsidRPr="003160DA" w:rsidRDefault="003160DA" w:rsidP="003160DA">
            <w:pPr>
              <w:rPr>
                <w:rFonts w:ascii="Arial" w:eastAsia="Arial" w:hAnsi="Arial" w:cs="Arial"/>
                <w:b/>
                <w:bCs/>
                <w:sz w:val="24"/>
                <w:szCs w:val="24"/>
              </w:rPr>
            </w:pPr>
            <w:r w:rsidRPr="003160DA">
              <w:rPr>
                <w:rFonts w:ascii="Arial" w:eastAsia="Arial" w:hAnsi="Arial" w:cs="Arial"/>
                <w:b/>
                <w:bCs/>
                <w:sz w:val="24"/>
                <w:szCs w:val="24"/>
              </w:rPr>
              <w:t>Action</w:t>
            </w:r>
          </w:p>
        </w:tc>
        <w:tc>
          <w:tcPr>
            <w:tcW w:w="2977" w:type="dxa"/>
          </w:tcPr>
          <w:p w14:paraId="1CBE1551" w14:textId="75B6C406" w:rsidR="00DB5C11" w:rsidRPr="003160DA" w:rsidRDefault="003160DA" w:rsidP="0033740F">
            <w:pPr>
              <w:rPr>
                <w:rFonts w:ascii="Arial" w:eastAsia="Arial" w:hAnsi="Arial" w:cs="Arial"/>
                <w:b/>
                <w:bCs/>
                <w:sz w:val="24"/>
                <w:szCs w:val="24"/>
              </w:rPr>
            </w:pPr>
            <w:r w:rsidRPr="003160DA">
              <w:rPr>
                <w:rFonts w:ascii="Arial" w:eastAsia="Arial" w:hAnsi="Arial" w:cs="Arial"/>
                <w:b/>
                <w:bCs/>
                <w:sz w:val="24"/>
                <w:szCs w:val="24"/>
              </w:rPr>
              <w:t>Who is responsible</w:t>
            </w:r>
          </w:p>
        </w:tc>
        <w:tc>
          <w:tcPr>
            <w:tcW w:w="2948" w:type="dxa"/>
          </w:tcPr>
          <w:p w14:paraId="4DD354FC" w14:textId="45D60AAD" w:rsidR="00DB5C11" w:rsidRPr="003160DA" w:rsidRDefault="003160DA" w:rsidP="0033740F">
            <w:pPr>
              <w:rPr>
                <w:rFonts w:ascii="Arial" w:eastAsia="Arial" w:hAnsi="Arial" w:cs="Arial"/>
                <w:b/>
                <w:bCs/>
                <w:sz w:val="24"/>
                <w:szCs w:val="24"/>
              </w:rPr>
            </w:pPr>
            <w:r w:rsidRPr="003160DA">
              <w:rPr>
                <w:rFonts w:ascii="Arial" w:eastAsia="Arial" w:hAnsi="Arial" w:cs="Arial"/>
                <w:b/>
                <w:bCs/>
                <w:sz w:val="24"/>
                <w:szCs w:val="24"/>
              </w:rPr>
              <w:t>By when</w:t>
            </w:r>
          </w:p>
        </w:tc>
      </w:tr>
      <w:tr w:rsidR="00DB5C11" w14:paraId="5A167F00" w14:textId="77777777" w:rsidTr="003160DA">
        <w:trPr>
          <w:trHeight w:val="553"/>
        </w:trPr>
        <w:tc>
          <w:tcPr>
            <w:tcW w:w="4531" w:type="dxa"/>
          </w:tcPr>
          <w:p w14:paraId="49F16631" w14:textId="4E3455E5" w:rsidR="00DB5C11" w:rsidRPr="00897123" w:rsidRDefault="000A5815" w:rsidP="0033740F">
            <w:pPr>
              <w:rPr>
                <w:rFonts w:ascii="Arial" w:hAnsi="Arial" w:cs="Arial"/>
                <w:i/>
                <w:iCs/>
                <w:color w:val="1F3864" w:themeColor="accent1" w:themeShade="80"/>
                <w:sz w:val="24"/>
                <w:szCs w:val="24"/>
              </w:rPr>
            </w:pPr>
            <w:r w:rsidRPr="00897123">
              <w:rPr>
                <w:rFonts w:ascii="Arial" w:hAnsi="Arial" w:cs="Arial"/>
                <w:i/>
                <w:iCs/>
                <w:color w:val="1F3864" w:themeColor="accent1" w:themeShade="80"/>
                <w:sz w:val="24"/>
                <w:szCs w:val="24"/>
              </w:rPr>
              <w:t>Early Help Assessment to be completed</w:t>
            </w:r>
            <w:r w:rsidR="00897123" w:rsidRPr="00897123">
              <w:rPr>
                <w:rFonts w:ascii="Arial" w:hAnsi="Arial" w:cs="Arial"/>
                <w:i/>
                <w:iCs/>
                <w:color w:val="1F3864" w:themeColor="accent1" w:themeShade="80"/>
                <w:sz w:val="24"/>
                <w:szCs w:val="24"/>
              </w:rPr>
              <w:t xml:space="preserve"> to identify support for family</w:t>
            </w:r>
            <w:r w:rsidRPr="00897123">
              <w:rPr>
                <w:rFonts w:ascii="Arial" w:hAnsi="Arial" w:cs="Arial"/>
                <w:i/>
                <w:iCs/>
                <w:color w:val="1F3864" w:themeColor="accent1" w:themeShade="80"/>
                <w:sz w:val="24"/>
                <w:szCs w:val="24"/>
              </w:rPr>
              <w:t xml:space="preserve"> </w:t>
            </w:r>
            <w:r w:rsidR="002831AC">
              <w:rPr>
                <w:rFonts w:ascii="Arial" w:hAnsi="Arial" w:cs="Arial"/>
                <w:i/>
                <w:iCs/>
                <w:color w:val="1F3864" w:themeColor="accent1" w:themeShade="80"/>
                <w:sz w:val="24"/>
                <w:szCs w:val="24"/>
              </w:rPr>
              <w:t>and reduce impact of Joe’s behaviour on his younger sister</w:t>
            </w:r>
          </w:p>
        </w:tc>
        <w:tc>
          <w:tcPr>
            <w:tcW w:w="2977" w:type="dxa"/>
          </w:tcPr>
          <w:p w14:paraId="4CEA4B54" w14:textId="75A92F6C" w:rsidR="00DB5C11" w:rsidRPr="002831AC" w:rsidRDefault="002831AC" w:rsidP="0033740F">
            <w:pPr>
              <w:rPr>
                <w:rFonts w:ascii="Arial" w:hAnsi="Arial" w:cs="Arial"/>
                <w:i/>
                <w:iCs/>
                <w:color w:val="1F3864" w:themeColor="accent1" w:themeShade="80"/>
                <w:sz w:val="24"/>
                <w:szCs w:val="24"/>
              </w:rPr>
            </w:pPr>
            <w:r w:rsidRPr="002831AC">
              <w:rPr>
                <w:rFonts w:ascii="Arial" w:hAnsi="Arial" w:cs="Arial"/>
                <w:i/>
                <w:iCs/>
                <w:color w:val="1F3864" w:themeColor="accent1" w:themeShade="80"/>
                <w:sz w:val="24"/>
                <w:szCs w:val="24"/>
              </w:rPr>
              <w:t>SENCo to complete with parents</w:t>
            </w:r>
          </w:p>
        </w:tc>
        <w:tc>
          <w:tcPr>
            <w:tcW w:w="2948" w:type="dxa"/>
          </w:tcPr>
          <w:p w14:paraId="6FE9094B" w14:textId="29767516" w:rsidR="00DB5C11" w:rsidRPr="002831AC" w:rsidRDefault="002831AC" w:rsidP="0033740F">
            <w:pPr>
              <w:rPr>
                <w:rFonts w:ascii="Arial" w:hAnsi="Arial" w:cs="Arial"/>
                <w:i/>
                <w:iCs/>
                <w:color w:val="1F3864" w:themeColor="accent1" w:themeShade="80"/>
                <w:sz w:val="24"/>
                <w:szCs w:val="24"/>
              </w:rPr>
            </w:pPr>
            <w:r>
              <w:rPr>
                <w:rFonts w:ascii="Arial" w:hAnsi="Arial" w:cs="Arial"/>
                <w:i/>
                <w:iCs/>
                <w:color w:val="1F3864" w:themeColor="accent1" w:themeShade="80"/>
                <w:sz w:val="24"/>
                <w:szCs w:val="24"/>
              </w:rPr>
              <w:t xml:space="preserve">Before next </w:t>
            </w:r>
            <w:r w:rsidR="00FC499F">
              <w:rPr>
                <w:rFonts w:ascii="Arial" w:hAnsi="Arial" w:cs="Arial"/>
                <w:i/>
                <w:iCs/>
                <w:color w:val="1F3864" w:themeColor="accent1" w:themeShade="80"/>
                <w:sz w:val="24"/>
                <w:szCs w:val="24"/>
              </w:rPr>
              <w:t>send review, date TBC</w:t>
            </w:r>
          </w:p>
        </w:tc>
      </w:tr>
      <w:tr w:rsidR="00DB5C11" w14:paraId="71F8B910" w14:textId="77777777" w:rsidTr="003160DA">
        <w:trPr>
          <w:trHeight w:val="553"/>
        </w:trPr>
        <w:tc>
          <w:tcPr>
            <w:tcW w:w="4531" w:type="dxa"/>
          </w:tcPr>
          <w:p w14:paraId="4F8A608B" w14:textId="5504B826" w:rsidR="00DB5C11" w:rsidRPr="00897123" w:rsidRDefault="00FC499F" w:rsidP="0033740F">
            <w:pPr>
              <w:rPr>
                <w:rFonts w:ascii="Arial" w:hAnsi="Arial" w:cs="Arial"/>
                <w:i/>
                <w:iCs/>
                <w:color w:val="1F3864" w:themeColor="accent1" w:themeShade="80"/>
                <w:sz w:val="24"/>
                <w:szCs w:val="24"/>
              </w:rPr>
            </w:pPr>
            <w:r>
              <w:rPr>
                <w:rFonts w:ascii="Arial" w:hAnsi="Arial" w:cs="Arial"/>
                <w:i/>
                <w:iCs/>
                <w:color w:val="1F3864" w:themeColor="accent1" w:themeShade="80"/>
                <w:sz w:val="24"/>
                <w:szCs w:val="24"/>
              </w:rPr>
              <w:t>Parents to be provided with information about HAF programme for summer holiday period</w:t>
            </w:r>
          </w:p>
        </w:tc>
        <w:tc>
          <w:tcPr>
            <w:tcW w:w="2977" w:type="dxa"/>
          </w:tcPr>
          <w:p w14:paraId="0AA69109" w14:textId="671DB423" w:rsidR="00DB5C11" w:rsidRPr="00F8728F" w:rsidRDefault="00FC499F" w:rsidP="0033740F">
            <w:pPr>
              <w:rPr>
                <w:rFonts w:ascii="Arial" w:hAnsi="Arial" w:cs="Arial"/>
                <w:i/>
                <w:iCs/>
                <w:color w:val="1F3864" w:themeColor="accent1" w:themeShade="80"/>
                <w:sz w:val="24"/>
                <w:szCs w:val="24"/>
              </w:rPr>
            </w:pPr>
            <w:r w:rsidRPr="00F8728F">
              <w:rPr>
                <w:rFonts w:ascii="Arial" w:hAnsi="Arial" w:cs="Arial"/>
                <w:i/>
                <w:iCs/>
                <w:color w:val="1F3864" w:themeColor="accent1" w:themeShade="80"/>
                <w:sz w:val="24"/>
                <w:szCs w:val="24"/>
              </w:rPr>
              <w:t xml:space="preserve">SENCo </w:t>
            </w:r>
          </w:p>
        </w:tc>
        <w:tc>
          <w:tcPr>
            <w:tcW w:w="2948" w:type="dxa"/>
          </w:tcPr>
          <w:p w14:paraId="2C130D7A" w14:textId="30F6B455" w:rsidR="00DB5C11" w:rsidRPr="00F8728F" w:rsidRDefault="00F8728F" w:rsidP="0033740F">
            <w:pPr>
              <w:rPr>
                <w:rFonts w:ascii="Arial" w:hAnsi="Arial" w:cs="Arial"/>
                <w:i/>
                <w:iCs/>
                <w:color w:val="1F3864" w:themeColor="accent1" w:themeShade="80"/>
                <w:sz w:val="24"/>
                <w:szCs w:val="24"/>
              </w:rPr>
            </w:pPr>
            <w:r w:rsidRPr="00F8728F">
              <w:rPr>
                <w:rFonts w:ascii="Arial" w:hAnsi="Arial" w:cs="Arial"/>
                <w:i/>
                <w:iCs/>
                <w:color w:val="1F3864" w:themeColor="accent1" w:themeShade="80"/>
                <w:sz w:val="24"/>
                <w:szCs w:val="24"/>
              </w:rPr>
              <w:t>Before end of next week</w:t>
            </w:r>
          </w:p>
        </w:tc>
      </w:tr>
      <w:tr w:rsidR="00F8728F" w14:paraId="17211575" w14:textId="77777777" w:rsidTr="003160DA">
        <w:trPr>
          <w:trHeight w:val="553"/>
        </w:trPr>
        <w:tc>
          <w:tcPr>
            <w:tcW w:w="4531" w:type="dxa"/>
          </w:tcPr>
          <w:p w14:paraId="28B35AAB" w14:textId="7CD9B760" w:rsidR="00F8728F" w:rsidRDefault="00F8728F" w:rsidP="0033740F">
            <w:pPr>
              <w:rPr>
                <w:rFonts w:ascii="Arial" w:hAnsi="Arial" w:cs="Arial"/>
                <w:i/>
                <w:iCs/>
                <w:color w:val="1F3864" w:themeColor="accent1" w:themeShade="80"/>
                <w:sz w:val="24"/>
                <w:szCs w:val="24"/>
              </w:rPr>
            </w:pPr>
            <w:r>
              <w:rPr>
                <w:rFonts w:ascii="Arial" w:hAnsi="Arial" w:cs="Arial"/>
                <w:i/>
                <w:iCs/>
                <w:color w:val="1F3864" w:themeColor="accent1" w:themeShade="80"/>
                <w:sz w:val="24"/>
                <w:szCs w:val="24"/>
              </w:rPr>
              <w:t>Parents to be given information about how to access the Educational Psychology Service parent/carer telephone consultation service for support over the summer holidays if needed.</w:t>
            </w:r>
          </w:p>
        </w:tc>
        <w:tc>
          <w:tcPr>
            <w:tcW w:w="2977" w:type="dxa"/>
          </w:tcPr>
          <w:p w14:paraId="03AA2213" w14:textId="1E3B7997" w:rsidR="00F8728F" w:rsidRPr="00F8728F" w:rsidRDefault="00F8728F" w:rsidP="0033740F">
            <w:pPr>
              <w:rPr>
                <w:rFonts w:ascii="Arial" w:hAnsi="Arial" w:cs="Arial"/>
                <w:i/>
                <w:iCs/>
                <w:color w:val="1F3864" w:themeColor="accent1" w:themeShade="80"/>
                <w:sz w:val="24"/>
                <w:szCs w:val="24"/>
              </w:rPr>
            </w:pPr>
            <w:r>
              <w:rPr>
                <w:rFonts w:ascii="Arial" w:hAnsi="Arial" w:cs="Arial"/>
                <w:i/>
                <w:iCs/>
                <w:color w:val="1F3864" w:themeColor="accent1" w:themeShade="80"/>
                <w:sz w:val="24"/>
                <w:szCs w:val="24"/>
              </w:rPr>
              <w:t>SENCo</w:t>
            </w:r>
          </w:p>
        </w:tc>
        <w:tc>
          <w:tcPr>
            <w:tcW w:w="2948" w:type="dxa"/>
          </w:tcPr>
          <w:p w14:paraId="30E9DF1C" w14:textId="3DFD6D6C" w:rsidR="00F8728F" w:rsidRPr="00F8728F" w:rsidRDefault="00F8728F" w:rsidP="0033740F">
            <w:pPr>
              <w:rPr>
                <w:rFonts w:ascii="Arial" w:hAnsi="Arial" w:cs="Arial"/>
                <w:i/>
                <w:iCs/>
                <w:color w:val="1F3864" w:themeColor="accent1" w:themeShade="80"/>
                <w:sz w:val="24"/>
                <w:szCs w:val="24"/>
              </w:rPr>
            </w:pPr>
            <w:r>
              <w:rPr>
                <w:rFonts w:ascii="Arial" w:hAnsi="Arial" w:cs="Arial"/>
                <w:i/>
                <w:iCs/>
                <w:color w:val="1F3864" w:themeColor="accent1" w:themeShade="80"/>
                <w:sz w:val="24"/>
                <w:szCs w:val="24"/>
              </w:rPr>
              <w:t>Before end of term</w:t>
            </w:r>
          </w:p>
        </w:tc>
      </w:tr>
    </w:tbl>
    <w:p w14:paraId="24124CE0" w14:textId="77777777" w:rsidR="006F2371" w:rsidRDefault="006F2371" w:rsidP="00DB5C11">
      <w:pPr>
        <w:jc w:val="center"/>
        <w:rPr>
          <w:rFonts w:ascii="Arial" w:eastAsia="Arial" w:hAnsi="Arial" w:cs="Arial"/>
          <w:sz w:val="24"/>
          <w:szCs w:val="24"/>
        </w:rPr>
      </w:pPr>
    </w:p>
    <w:p w14:paraId="640EE007" w14:textId="77777777" w:rsidR="006F2371" w:rsidRDefault="006F2371" w:rsidP="79450C48">
      <w:pPr>
        <w:jc w:val="center"/>
        <w:rPr>
          <w:rFonts w:ascii="Arial" w:eastAsia="Arial" w:hAnsi="Arial" w:cs="Arial"/>
          <w:sz w:val="24"/>
          <w:szCs w:val="24"/>
        </w:rPr>
      </w:pPr>
    </w:p>
    <w:p w14:paraId="784B7968" w14:textId="77777777" w:rsidR="00DD723F" w:rsidRDefault="00DD723F" w:rsidP="002B05BE">
      <w:pPr>
        <w:rPr>
          <w:rFonts w:ascii="Arial" w:eastAsia="Arial" w:hAnsi="Arial" w:cs="Arial"/>
          <w:sz w:val="24"/>
          <w:szCs w:val="24"/>
        </w:rPr>
      </w:pPr>
    </w:p>
    <w:sectPr w:rsidR="00DD723F" w:rsidSect="0009518A">
      <w:headerReference w:type="default" r:id="rId11"/>
      <w:footerReference w:type="default" r:id="rId12"/>
      <w:pgSz w:w="11906" w:h="16838"/>
      <w:pgMar w:top="300" w:right="720" w:bottom="426"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851D" w14:textId="77777777" w:rsidR="00FC6D05" w:rsidRDefault="00FC6D05" w:rsidP="000320FC">
      <w:pPr>
        <w:spacing w:after="0" w:line="240" w:lineRule="auto"/>
      </w:pPr>
      <w:r>
        <w:separator/>
      </w:r>
    </w:p>
  </w:endnote>
  <w:endnote w:type="continuationSeparator" w:id="0">
    <w:p w14:paraId="2B90418D" w14:textId="77777777" w:rsidR="00FC6D05" w:rsidRDefault="00FC6D05" w:rsidP="000320FC">
      <w:pPr>
        <w:spacing w:after="0" w:line="240" w:lineRule="auto"/>
      </w:pPr>
      <w:r>
        <w:continuationSeparator/>
      </w:r>
    </w:p>
  </w:endnote>
  <w:endnote w:type="continuationNotice" w:id="1">
    <w:p w14:paraId="319975A3" w14:textId="77777777" w:rsidR="00FC6D05" w:rsidRDefault="00FC6D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9450C48" w14:paraId="1C0A8B06" w14:textId="77777777" w:rsidTr="79450C48">
      <w:tc>
        <w:tcPr>
          <w:tcW w:w="3485" w:type="dxa"/>
        </w:tcPr>
        <w:p w14:paraId="55FD72E7" w14:textId="50E3EA32" w:rsidR="79450C48" w:rsidRDefault="79450C48" w:rsidP="79450C48">
          <w:pPr>
            <w:pStyle w:val="Header"/>
            <w:ind w:left="-115"/>
          </w:pPr>
        </w:p>
      </w:tc>
      <w:tc>
        <w:tcPr>
          <w:tcW w:w="3485" w:type="dxa"/>
        </w:tcPr>
        <w:p w14:paraId="60D6AA37" w14:textId="181F6CA7" w:rsidR="79450C48" w:rsidRDefault="79450C48" w:rsidP="79450C48">
          <w:pPr>
            <w:pStyle w:val="Header"/>
            <w:jc w:val="center"/>
          </w:pPr>
        </w:p>
      </w:tc>
      <w:tc>
        <w:tcPr>
          <w:tcW w:w="3485" w:type="dxa"/>
        </w:tcPr>
        <w:p w14:paraId="7257961E" w14:textId="653083E5" w:rsidR="79450C48" w:rsidRDefault="79450C48" w:rsidP="79450C48">
          <w:pPr>
            <w:pStyle w:val="Header"/>
            <w:ind w:right="-115"/>
            <w:jc w:val="right"/>
          </w:pPr>
        </w:p>
      </w:tc>
    </w:tr>
  </w:tbl>
  <w:p w14:paraId="5819D03C" w14:textId="7C356C0E" w:rsidR="79450C48" w:rsidRDefault="79450C48" w:rsidP="7945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A011" w14:textId="77777777" w:rsidR="00FC6D05" w:rsidRDefault="00FC6D05" w:rsidP="000320FC">
      <w:pPr>
        <w:spacing w:after="0" w:line="240" w:lineRule="auto"/>
      </w:pPr>
      <w:r>
        <w:separator/>
      </w:r>
    </w:p>
  </w:footnote>
  <w:footnote w:type="continuationSeparator" w:id="0">
    <w:p w14:paraId="7036E73C" w14:textId="77777777" w:rsidR="00FC6D05" w:rsidRDefault="00FC6D05" w:rsidP="000320FC">
      <w:pPr>
        <w:spacing w:after="0" w:line="240" w:lineRule="auto"/>
      </w:pPr>
      <w:r>
        <w:continuationSeparator/>
      </w:r>
    </w:p>
  </w:footnote>
  <w:footnote w:type="continuationNotice" w:id="1">
    <w:p w14:paraId="31A6BF49" w14:textId="77777777" w:rsidR="00FC6D05" w:rsidRDefault="00FC6D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Look w:val="04A0" w:firstRow="1" w:lastRow="0" w:firstColumn="1" w:lastColumn="0" w:noHBand="0" w:noVBand="1"/>
    </w:tblPr>
    <w:tblGrid>
      <w:gridCol w:w="3980"/>
      <w:gridCol w:w="1402"/>
      <w:gridCol w:w="1984"/>
      <w:gridCol w:w="3119"/>
    </w:tblGrid>
    <w:tr w:rsidR="009B5F23" w:rsidRPr="001E5A2E" w14:paraId="59F7C70F" w14:textId="77777777" w:rsidTr="009B5F23">
      <w:trPr>
        <w:trHeight w:val="277"/>
      </w:trPr>
      <w:tc>
        <w:tcPr>
          <w:tcW w:w="3980" w:type="dxa"/>
        </w:tcPr>
        <w:p w14:paraId="745CBAF0" w14:textId="277316B7" w:rsidR="009B5F23" w:rsidRPr="00426604" w:rsidRDefault="009B5F23" w:rsidP="00A95DDA">
          <w:pPr>
            <w:rPr>
              <w:rFonts w:ascii="Arial" w:hAnsi="Arial" w:cs="Arial"/>
              <w:sz w:val="20"/>
              <w:szCs w:val="20"/>
            </w:rPr>
          </w:pPr>
          <w:r w:rsidRPr="00426604">
            <w:rPr>
              <w:rFonts w:ascii="Arial" w:hAnsi="Arial" w:cs="Arial"/>
              <w:sz w:val="20"/>
              <w:szCs w:val="20"/>
            </w:rPr>
            <w:t xml:space="preserve">Name: </w:t>
          </w:r>
        </w:p>
        <w:p w14:paraId="247C8472" w14:textId="77777777" w:rsidR="009B5F23" w:rsidRPr="00426604" w:rsidRDefault="009B5F23" w:rsidP="00A95DDA">
          <w:pPr>
            <w:rPr>
              <w:rFonts w:ascii="Arial" w:hAnsi="Arial" w:cs="Arial"/>
              <w:sz w:val="20"/>
              <w:szCs w:val="20"/>
            </w:rPr>
          </w:pPr>
        </w:p>
      </w:tc>
      <w:tc>
        <w:tcPr>
          <w:tcW w:w="1402" w:type="dxa"/>
        </w:tcPr>
        <w:p w14:paraId="57F1DB9C" w14:textId="77777777" w:rsidR="009B5F23" w:rsidRPr="00426604" w:rsidRDefault="009B5F23" w:rsidP="00A95DDA">
          <w:pPr>
            <w:rPr>
              <w:rFonts w:ascii="Arial" w:hAnsi="Arial" w:cs="Arial"/>
              <w:sz w:val="20"/>
              <w:szCs w:val="20"/>
            </w:rPr>
          </w:pPr>
          <w:proofErr w:type="spellStart"/>
          <w:r w:rsidRPr="00426604">
            <w:rPr>
              <w:rFonts w:ascii="Arial" w:hAnsi="Arial" w:cs="Arial"/>
              <w:sz w:val="20"/>
              <w:szCs w:val="20"/>
            </w:rPr>
            <w:t>DoB</w:t>
          </w:r>
          <w:proofErr w:type="spellEnd"/>
          <w:r w:rsidRPr="00426604">
            <w:rPr>
              <w:rFonts w:ascii="Arial" w:hAnsi="Arial" w:cs="Arial"/>
              <w:sz w:val="20"/>
              <w:szCs w:val="20"/>
            </w:rPr>
            <w:t xml:space="preserve">: </w:t>
          </w:r>
        </w:p>
      </w:tc>
      <w:tc>
        <w:tcPr>
          <w:tcW w:w="1984" w:type="dxa"/>
        </w:tcPr>
        <w:p w14:paraId="1E774144" w14:textId="77777777" w:rsidR="009B5F23" w:rsidRPr="00426604" w:rsidRDefault="009B5F23" w:rsidP="00A95DDA">
          <w:pPr>
            <w:rPr>
              <w:rFonts w:ascii="Arial" w:hAnsi="Arial" w:cs="Arial"/>
              <w:sz w:val="20"/>
              <w:szCs w:val="20"/>
            </w:rPr>
          </w:pPr>
          <w:r w:rsidRPr="00426604">
            <w:rPr>
              <w:rFonts w:ascii="Arial" w:hAnsi="Arial" w:cs="Arial"/>
              <w:sz w:val="20"/>
              <w:szCs w:val="20"/>
            </w:rPr>
            <w:t xml:space="preserve">Year group: </w:t>
          </w:r>
        </w:p>
      </w:tc>
      <w:tc>
        <w:tcPr>
          <w:tcW w:w="3119" w:type="dxa"/>
        </w:tcPr>
        <w:p w14:paraId="7482D379" w14:textId="42CB4475" w:rsidR="009B5F23" w:rsidRPr="00426604" w:rsidRDefault="009B5F23" w:rsidP="00A95DDA">
          <w:pPr>
            <w:rPr>
              <w:rFonts w:ascii="Arial" w:hAnsi="Arial" w:cs="Arial"/>
              <w:sz w:val="20"/>
              <w:szCs w:val="20"/>
            </w:rPr>
          </w:pPr>
          <w:r>
            <w:rPr>
              <w:rFonts w:ascii="Arial" w:hAnsi="Arial" w:cs="Arial"/>
              <w:sz w:val="20"/>
              <w:szCs w:val="20"/>
            </w:rPr>
            <w:t>Term:</w:t>
          </w:r>
        </w:p>
      </w:tc>
    </w:tr>
  </w:tbl>
  <w:p w14:paraId="3FC812AE" w14:textId="77777777" w:rsidR="00A95DDA" w:rsidRDefault="00A95DDA" w:rsidP="00D50590">
    <w:pPr>
      <w:pStyle w:val="Header"/>
    </w:pPr>
  </w:p>
</w:hdr>
</file>

<file path=word/intelligence2.xml><?xml version="1.0" encoding="utf-8"?>
<int2:intelligence xmlns:int2="http://schemas.microsoft.com/office/intelligence/2020/intelligence" xmlns:oel="http://schemas.microsoft.com/office/2019/extlst">
  <int2:observations>
    <int2:textHash int2:hashCode="MxMJEp93Ld3+qH" int2:id="eWVOtAq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4766"/>
    <w:multiLevelType w:val="hybridMultilevel"/>
    <w:tmpl w:val="9176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238EB"/>
    <w:multiLevelType w:val="hybridMultilevel"/>
    <w:tmpl w:val="A3EE5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B8694A"/>
    <w:multiLevelType w:val="hybridMultilevel"/>
    <w:tmpl w:val="F6328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AC4E7E"/>
    <w:multiLevelType w:val="hybridMultilevel"/>
    <w:tmpl w:val="54C8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D5E93"/>
    <w:multiLevelType w:val="hybridMultilevel"/>
    <w:tmpl w:val="72967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432ED9"/>
    <w:multiLevelType w:val="hybridMultilevel"/>
    <w:tmpl w:val="FF92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354032"/>
    <w:multiLevelType w:val="hybridMultilevel"/>
    <w:tmpl w:val="16B22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4A3B15"/>
    <w:multiLevelType w:val="hybridMultilevel"/>
    <w:tmpl w:val="C25CF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8340693">
    <w:abstractNumId w:val="1"/>
  </w:num>
  <w:num w:numId="2" w16cid:durableId="1719667826">
    <w:abstractNumId w:val="4"/>
  </w:num>
  <w:num w:numId="3" w16cid:durableId="1378897259">
    <w:abstractNumId w:val="6"/>
  </w:num>
  <w:num w:numId="4" w16cid:durableId="1023940179">
    <w:abstractNumId w:val="5"/>
  </w:num>
  <w:num w:numId="5" w16cid:durableId="1896771703">
    <w:abstractNumId w:val="2"/>
  </w:num>
  <w:num w:numId="6" w16cid:durableId="1743721583">
    <w:abstractNumId w:val="3"/>
  </w:num>
  <w:num w:numId="7" w16cid:durableId="1466965803">
    <w:abstractNumId w:val="0"/>
  </w:num>
  <w:num w:numId="8" w16cid:durableId="1746146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FC"/>
    <w:rsid w:val="000004C9"/>
    <w:rsid w:val="0000229E"/>
    <w:rsid w:val="00003180"/>
    <w:rsid w:val="000077DE"/>
    <w:rsid w:val="0000792C"/>
    <w:rsid w:val="000136E7"/>
    <w:rsid w:val="00016C7A"/>
    <w:rsid w:val="00017F77"/>
    <w:rsid w:val="00025F58"/>
    <w:rsid w:val="000320FC"/>
    <w:rsid w:val="00036FC0"/>
    <w:rsid w:val="0004099A"/>
    <w:rsid w:val="000425B7"/>
    <w:rsid w:val="00044F61"/>
    <w:rsid w:val="0004745E"/>
    <w:rsid w:val="00051AA3"/>
    <w:rsid w:val="0006037B"/>
    <w:rsid w:val="00060DD6"/>
    <w:rsid w:val="00063A1C"/>
    <w:rsid w:val="000670A3"/>
    <w:rsid w:val="00067D04"/>
    <w:rsid w:val="00072E5A"/>
    <w:rsid w:val="00074387"/>
    <w:rsid w:val="00077572"/>
    <w:rsid w:val="00082B7F"/>
    <w:rsid w:val="00094CB4"/>
    <w:rsid w:val="0009518A"/>
    <w:rsid w:val="000A42A3"/>
    <w:rsid w:val="000A4C80"/>
    <w:rsid w:val="000A5815"/>
    <w:rsid w:val="000A717C"/>
    <w:rsid w:val="000A74E5"/>
    <w:rsid w:val="000B08FE"/>
    <w:rsid w:val="000B0E17"/>
    <w:rsid w:val="000B1DF5"/>
    <w:rsid w:val="000C36E9"/>
    <w:rsid w:val="000C37BD"/>
    <w:rsid w:val="000C4C7C"/>
    <w:rsid w:val="000D171C"/>
    <w:rsid w:val="000D6AF8"/>
    <w:rsid w:val="000E0AD8"/>
    <w:rsid w:val="000E21CB"/>
    <w:rsid w:val="000E3BE0"/>
    <w:rsid w:val="000E4830"/>
    <w:rsid w:val="0010063A"/>
    <w:rsid w:val="00102104"/>
    <w:rsid w:val="00103F1B"/>
    <w:rsid w:val="00104224"/>
    <w:rsid w:val="0010497C"/>
    <w:rsid w:val="00104C3A"/>
    <w:rsid w:val="001108D6"/>
    <w:rsid w:val="00117F13"/>
    <w:rsid w:val="001237A5"/>
    <w:rsid w:val="001335E4"/>
    <w:rsid w:val="00134C3F"/>
    <w:rsid w:val="00135B01"/>
    <w:rsid w:val="00135DE2"/>
    <w:rsid w:val="00142E4A"/>
    <w:rsid w:val="0015178F"/>
    <w:rsid w:val="0015208B"/>
    <w:rsid w:val="00154C09"/>
    <w:rsid w:val="00157A04"/>
    <w:rsid w:val="00165649"/>
    <w:rsid w:val="0017283C"/>
    <w:rsid w:val="001746E4"/>
    <w:rsid w:val="00174C8A"/>
    <w:rsid w:val="00177887"/>
    <w:rsid w:val="00182201"/>
    <w:rsid w:val="00182CFB"/>
    <w:rsid w:val="00183926"/>
    <w:rsid w:val="001874AF"/>
    <w:rsid w:val="00191A48"/>
    <w:rsid w:val="00192AB4"/>
    <w:rsid w:val="00197D73"/>
    <w:rsid w:val="00197FC9"/>
    <w:rsid w:val="001A04F6"/>
    <w:rsid w:val="001A1B3D"/>
    <w:rsid w:val="001A6781"/>
    <w:rsid w:val="001B31B2"/>
    <w:rsid w:val="001B369A"/>
    <w:rsid w:val="001B710D"/>
    <w:rsid w:val="001C6805"/>
    <w:rsid w:val="001D27F6"/>
    <w:rsid w:val="001D33CA"/>
    <w:rsid w:val="001E0D0B"/>
    <w:rsid w:val="001E35BE"/>
    <w:rsid w:val="001E5A2E"/>
    <w:rsid w:val="001F359B"/>
    <w:rsid w:val="001F35ED"/>
    <w:rsid w:val="001F5AFC"/>
    <w:rsid w:val="00204B87"/>
    <w:rsid w:val="00207EA7"/>
    <w:rsid w:val="0021599B"/>
    <w:rsid w:val="00217C3F"/>
    <w:rsid w:val="002231E9"/>
    <w:rsid w:val="00224C80"/>
    <w:rsid w:val="0023275D"/>
    <w:rsid w:val="00232B7F"/>
    <w:rsid w:val="00232F2B"/>
    <w:rsid w:val="0023434B"/>
    <w:rsid w:val="00236DF2"/>
    <w:rsid w:val="002378FC"/>
    <w:rsid w:val="0024374F"/>
    <w:rsid w:val="00275403"/>
    <w:rsid w:val="0027621E"/>
    <w:rsid w:val="002775C2"/>
    <w:rsid w:val="00281CBD"/>
    <w:rsid w:val="00281EA6"/>
    <w:rsid w:val="002831AC"/>
    <w:rsid w:val="00285814"/>
    <w:rsid w:val="00285D93"/>
    <w:rsid w:val="002932B8"/>
    <w:rsid w:val="002A0129"/>
    <w:rsid w:val="002A1467"/>
    <w:rsid w:val="002A5507"/>
    <w:rsid w:val="002B006C"/>
    <w:rsid w:val="002B05BE"/>
    <w:rsid w:val="002C4378"/>
    <w:rsid w:val="002D0694"/>
    <w:rsid w:val="002E3176"/>
    <w:rsid w:val="002E4C94"/>
    <w:rsid w:val="002F7D84"/>
    <w:rsid w:val="003072F9"/>
    <w:rsid w:val="003122B9"/>
    <w:rsid w:val="00313DA8"/>
    <w:rsid w:val="003160DA"/>
    <w:rsid w:val="0032097C"/>
    <w:rsid w:val="00324097"/>
    <w:rsid w:val="003272BD"/>
    <w:rsid w:val="00327489"/>
    <w:rsid w:val="00333E77"/>
    <w:rsid w:val="00336E35"/>
    <w:rsid w:val="00337564"/>
    <w:rsid w:val="00351111"/>
    <w:rsid w:val="00373C5D"/>
    <w:rsid w:val="00374AB2"/>
    <w:rsid w:val="00374E0F"/>
    <w:rsid w:val="003759F9"/>
    <w:rsid w:val="00375E9E"/>
    <w:rsid w:val="0037679C"/>
    <w:rsid w:val="0038060E"/>
    <w:rsid w:val="00387078"/>
    <w:rsid w:val="0039141E"/>
    <w:rsid w:val="003A1B37"/>
    <w:rsid w:val="003A31B8"/>
    <w:rsid w:val="003A4B58"/>
    <w:rsid w:val="003A5F80"/>
    <w:rsid w:val="003B2FD0"/>
    <w:rsid w:val="003B5641"/>
    <w:rsid w:val="003B66BF"/>
    <w:rsid w:val="003B68D3"/>
    <w:rsid w:val="003D2ED9"/>
    <w:rsid w:val="003D490C"/>
    <w:rsid w:val="003D55CC"/>
    <w:rsid w:val="003D667B"/>
    <w:rsid w:val="003E4DF9"/>
    <w:rsid w:val="003E6C03"/>
    <w:rsid w:val="003F15F9"/>
    <w:rsid w:val="003F44E7"/>
    <w:rsid w:val="004114AD"/>
    <w:rsid w:val="00414B9D"/>
    <w:rsid w:val="00414F46"/>
    <w:rsid w:val="00425E62"/>
    <w:rsid w:val="00426604"/>
    <w:rsid w:val="00444BD5"/>
    <w:rsid w:val="00444D72"/>
    <w:rsid w:val="00446491"/>
    <w:rsid w:val="004477B8"/>
    <w:rsid w:val="00450C15"/>
    <w:rsid w:val="004551BF"/>
    <w:rsid w:val="0046620F"/>
    <w:rsid w:val="00466F5E"/>
    <w:rsid w:val="00471005"/>
    <w:rsid w:val="004737C0"/>
    <w:rsid w:val="00474AAC"/>
    <w:rsid w:val="00477D23"/>
    <w:rsid w:val="004844DF"/>
    <w:rsid w:val="00493DA6"/>
    <w:rsid w:val="004948A1"/>
    <w:rsid w:val="004A0E47"/>
    <w:rsid w:val="004A6113"/>
    <w:rsid w:val="004A7830"/>
    <w:rsid w:val="004A7DCE"/>
    <w:rsid w:val="004C435E"/>
    <w:rsid w:val="004D1234"/>
    <w:rsid w:val="004D5458"/>
    <w:rsid w:val="004D64F0"/>
    <w:rsid w:val="004D7A23"/>
    <w:rsid w:val="004D7B3A"/>
    <w:rsid w:val="004E281E"/>
    <w:rsid w:val="004E5132"/>
    <w:rsid w:val="004F096B"/>
    <w:rsid w:val="004F27F5"/>
    <w:rsid w:val="004F4676"/>
    <w:rsid w:val="004F7ECE"/>
    <w:rsid w:val="00500934"/>
    <w:rsid w:val="00500B4C"/>
    <w:rsid w:val="005043BD"/>
    <w:rsid w:val="00507DF6"/>
    <w:rsid w:val="00510314"/>
    <w:rsid w:val="00511A9D"/>
    <w:rsid w:val="00513660"/>
    <w:rsid w:val="005154E9"/>
    <w:rsid w:val="00516336"/>
    <w:rsid w:val="005200DA"/>
    <w:rsid w:val="005235E5"/>
    <w:rsid w:val="00532479"/>
    <w:rsid w:val="00535C19"/>
    <w:rsid w:val="00543B3A"/>
    <w:rsid w:val="00545C83"/>
    <w:rsid w:val="00546C87"/>
    <w:rsid w:val="0055250D"/>
    <w:rsid w:val="00554C65"/>
    <w:rsid w:val="00561D38"/>
    <w:rsid w:val="005675CA"/>
    <w:rsid w:val="00570C6B"/>
    <w:rsid w:val="00572BD3"/>
    <w:rsid w:val="0057369A"/>
    <w:rsid w:val="00575EA2"/>
    <w:rsid w:val="00576D5F"/>
    <w:rsid w:val="00581162"/>
    <w:rsid w:val="005917F1"/>
    <w:rsid w:val="00597DAC"/>
    <w:rsid w:val="005A31DA"/>
    <w:rsid w:val="005A3479"/>
    <w:rsid w:val="005A3BC0"/>
    <w:rsid w:val="005A5D38"/>
    <w:rsid w:val="005B20D7"/>
    <w:rsid w:val="005B27DC"/>
    <w:rsid w:val="005C2A42"/>
    <w:rsid w:val="005C4293"/>
    <w:rsid w:val="005C480B"/>
    <w:rsid w:val="005D15A8"/>
    <w:rsid w:val="005E08CC"/>
    <w:rsid w:val="005E6ECB"/>
    <w:rsid w:val="005F0035"/>
    <w:rsid w:val="005F2EE6"/>
    <w:rsid w:val="005F3E44"/>
    <w:rsid w:val="005F6541"/>
    <w:rsid w:val="00600C16"/>
    <w:rsid w:val="00603BCB"/>
    <w:rsid w:val="006054DC"/>
    <w:rsid w:val="0061002C"/>
    <w:rsid w:val="00611AD3"/>
    <w:rsid w:val="00611BC3"/>
    <w:rsid w:val="00617F8C"/>
    <w:rsid w:val="00623E10"/>
    <w:rsid w:val="00625C9F"/>
    <w:rsid w:val="0063225E"/>
    <w:rsid w:val="0063399B"/>
    <w:rsid w:val="0064338D"/>
    <w:rsid w:val="00644DC5"/>
    <w:rsid w:val="00660125"/>
    <w:rsid w:val="00660EE9"/>
    <w:rsid w:val="00661DFF"/>
    <w:rsid w:val="00664308"/>
    <w:rsid w:val="00665A1D"/>
    <w:rsid w:val="006708CF"/>
    <w:rsid w:val="00676459"/>
    <w:rsid w:val="0067693E"/>
    <w:rsid w:val="0068168D"/>
    <w:rsid w:val="00681C16"/>
    <w:rsid w:val="0068307A"/>
    <w:rsid w:val="006850D4"/>
    <w:rsid w:val="006862BE"/>
    <w:rsid w:val="006955BD"/>
    <w:rsid w:val="006960AE"/>
    <w:rsid w:val="00696903"/>
    <w:rsid w:val="006A35BD"/>
    <w:rsid w:val="006A55FF"/>
    <w:rsid w:val="006B2C0A"/>
    <w:rsid w:val="006B5D88"/>
    <w:rsid w:val="006C0790"/>
    <w:rsid w:val="006C1A70"/>
    <w:rsid w:val="006C2AD6"/>
    <w:rsid w:val="006D6F58"/>
    <w:rsid w:val="006D71ED"/>
    <w:rsid w:val="006E0598"/>
    <w:rsid w:val="006E6CE0"/>
    <w:rsid w:val="006F2371"/>
    <w:rsid w:val="006F303A"/>
    <w:rsid w:val="006F3526"/>
    <w:rsid w:val="006F3705"/>
    <w:rsid w:val="006F5C04"/>
    <w:rsid w:val="006F6878"/>
    <w:rsid w:val="006F6BEE"/>
    <w:rsid w:val="007077B4"/>
    <w:rsid w:val="007133B8"/>
    <w:rsid w:val="0071535F"/>
    <w:rsid w:val="00717AD9"/>
    <w:rsid w:val="00722B89"/>
    <w:rsid w:val="00726E48"/>
    <w:rsid w:val="00727473"/>
    <w:rsid w:val="007313BD"/>
    <w:rsid w:val="00736D67"/>
    <w:rsid w:val="007405F8"/>
    <w:rsid w:val="00740909"/>
    <w:rsid w:val="007422DB"/>
    <w:rsid w:val="007431F6"/>
    <w:rsid w:val="00744804"/>
    <w:rsid w:val="007468BF"/>
    <w:rsid w:val="007513AE"/>
    <w:rsid w:val="00755DAC"/>
    <w:rsid w:val="00756C50"/>
    <w:rsid w:val="00760C0C"/>
    <w:rsid w:val="0076141A"/>
    <w:rsid w:val="0076598E"/>
    <w:rsid w:val="007713E5"/>
    <w:rsid w:val="0077414F"/>
    <w:rsid w:val="00786D0E"/>
    <w:rsid w:val="007876F7"/>
    <w:rsid w:val="00792C59"/>
    <w:rsid w:val="00794BA4"/>
    <w:rsid w:val="0079762F"/>
    <w:rsid w:val="007A5639"/>
    <w:rsid w:val="007B201B"/>
    <w:rsid w:val="007B61AC"/>
    <w:rsid w:val="007C6495"/>
    <w:rsid w:val="007D29DC"/>
    <w:rsid w:val="007D3761"/>
    <w:rsid w:val="007D6C4D"/>
    <w:rsid w:val="007E0A2D"/>
    <w:rsid w:val="007F5903"/>
    <w:rsid w:val="007F7BF3"/>
    <w:rsid w:val="00801500"/>
    <w:rsid w:val="008031BB"/>
    <w:rsid w:val="008168A7"/>
    <w:rsid w:val="008218E2"/>
    <w:rsid w:val="008326EF"/>
    <w:rsid w:val="00836A8F"/>
    <w:rsid w:val="00842CA7"/>
    <w:rsid w:val="008451E1"/>
    <w:rsid w:val="008459DF"/>
    <w:rsid w:val="008600B5"/>
    <w:rsid w:val="00863577"/>
    <w:rsid w:val="00863963"/>
    <w:rsid w:val="00867CC4"/>
    <w:rsid w:val="00872386"/>
    <w:rsid w:val="008771F8"/>
    <w:rsid w:val="008813C7"/>
    <w:rsid w:val="00884583"/>
    <w:rsid w:val="00885F23"/>
    <w:rsid w:val="008877E4"/>
    <w:rsid w:val="00887C8A"/>
    <w:rsid w:val="00895E95"/>
    <w:rsid w:val="0089615F"/>
    <w:rsid w:val="00897123"/>
    <w:rsid w:val="008A1EB4"/>
    <w:rsid w:val="008A2DC3"/>
    <w:rsid w:val="008A30AB"/>
    <w:rsid w:val="008A455D"/>
    <w:rsid w:val="008A5B65"/>
    <w:rsid w:val="008B3256"/>
    <w:rsid w:val="008B4362"/>
    <w:rsid w:val="008D14DD"/>
    <w:rsid w:val="008D2D21"/>
    <w:rsid w:val="008E0449"/>
    <w:rsid w:val="008E3A01"/>
    <w:rsid w:val="008E5E84"/>
    <w:rsid w:val="008E67FF"/>
    <w:rsid w:val="008E692F"/>
    <w:rsid w:val="008E7DD1"/>
    <w:rsid w:val="008F18A9"/>
    <w:rsid w:val="008F25AD"/>
    <w:rsid w:val="008F3008"/>
    <w:rsid w:val="008F3627"/>
    <w:rsid w:val="008F59D2"/>
    <w:rsid w:val="008F6AAA"/>
    <w:rsid w:val="008F7C97"/>
    <w:rsid w:val="00903625"/>
    <w:rsid w:val="00906090"/>
    <w:rsid w:val="009111E6"/>
    <w:rsid w:val="00912E35"/>
    <w:rsid w:val="00912EAE"/>
    <w:rsid w:val="00913D66"/>
    <w:rsid w:val="00916925"/>
    <w:rsid w:val="00917582"/>
    <w:rsid w:val="009207B7"/>
    <w:rsid w:val="00935DED"/>
    <w:rsid w:val="00943BCF"/>
    <w:rsid w:val="00946090"/>
    <w:rsid w:val="00950DFE"/>
    <w:rsid w:val="00953005"/>
    <w:rsid w:val="0095463F"/>
    <w:rsid w:val="0095508B"/>
    <w:rsid w:val="009607C6"/>
    <w:rsid w:val="00965343"/>
    <w:rsid w:val="00967813"/>
    <w:rsid w:val="00971F61"/>
    <w:rsid w:val="00972915"/>
    <w:rsid w:val="00975F84"/>
    <w:rsid w:val="009844F2"/>
    <w:rsid w:val="00990A28"/>
    <w:rsid w:val="00995F78"/>
    <w:rsid w:val="009A02BB"/>
    <w:rsid w:val="009A128A"/>
    <w:rsid w:val="009A21F3"/>
    <w:rsid w:val="009A7751"/>
    <w:rsid w:val="009B34D9"/>
    <w:rsid w:val="009B4EB8"/>
    <w:rsid w:val="009B548E"/>
    <w:rsid w:val="009B5F23"/>
    <w:rsid w:val="009C04D9"/>
    <w:rsid w:val="009C5AE8"/>
    <w:rsid w:val="009D19C8"/>
    <w:rsid w:val="009D30A5"/>
    <w:rsid w:val="009D3F5D"/>
    <w:rsid w:val="009E15D1"/>
    <w:rsid w:val="009F0050"/>
    <w:rsid w:val="009F0B06"/>
    <w:rsid w:val="009F1EBE"/>
    <w:rsid w:val="009F22A4"/>
    <w:rsid w:val="009F4490"/>
    <w:rsid w:val="009F47AC"/>
    <w:rsid w:val="009F47BC"/>
    <w:rsid w:val="00A02F57"/>
    <w:rsid w:val="00A06B91"/>
    <w:rsid w:val="00A07FE9"/>
    <w:rsid w:val="00A11981"/>
    <w:rsid w:val="00A11B5A"/>
    <w:rsid w:val="00A12589"/>
    <w:rsid w:val="00A12B2F"/>
    <w:rsid w:val="00A133F0"/>
    <w:rsid w:val="00A21EF5"/>
    <w:rsid w:val="00A22E65"/>
    <w:rsid w:val="00A31010"/>
    <w:rsid w:val="00A3359B"/>
    <w:rsid w:val="00A340AB"/>
    <w:rsid w:val="00A45119"/>
    <w:rsid w:val="00A478FB"/>
    <w:rsid w:val="00A50CEF"/>
    <w:rsid w:val="00A50EF2"/>
    <w:rsid w:val="00A62161"/>
    <w:rsid w:val="00A6610C"/>
    <w:rsid w:val="00A7204A"/>
    <w:rsid w:val="00A72A90"/>
    <w:rsid w:val="00A82513"/>
    <w:rsid w:val="00A83CE3"/>
    <w:rsid w:val="00A85A19"/>
    <w:rsid w:val="00A867F1"/>
    <w:rsid w:val="00A9021F"/>
    <w:rsid w:val="00A95DDA"/>
    <w:rsid w:val="00AA0D3D"/>
    <w:rsid w:val="00AA0D67"/>
    <w:rsid w:val="00AA4B41"/>
    <w:rsid w:val="00AA661A"/>
    <w:rsid w:val="00AB09E8"/>
    <w:rsid w:val="00AB1619"/>
    <w:rsid w:val="00AB1D33"/>
    <w:rsid w:val="00AB4694"/>
    <w:rsid w:val="00AC1EF3"/>
    <w:rsid w:val="00AC53C5"/>
    <w:rsid w:val="00AC6787"/>
    <w:rsid w:val="00AD2703"/>
    <w:rsid w:val="00AD2CBA"/>
    <w:rsid w:val="00AE0E68"/>
    <w:rsid w:val="00AF0209"/>
    <w:rsid w:val="00AF6416"/>
    <w:rsid w:val="00AF723D"/>
    <w:rsid w:val="00B00293"/>
    <w:rsid w:val="00B05DBF"/>
    <w:rsid w:val="00B164C3"/>
    <w:rsid w:val="00B26DA7"/>
    <w:rsid w:val="00B34250"/>
    <w:rsid w:val="00B4162F"/>
    <w:rsid w:val="00B4290A"/>
    <w:rsid w:val="00B44C60"/>
    <w:rsid w:val="00B51152"/>
    <w:rsid w:val="00B51979"/>
    <w:rsid w:val="00B5216B"/>
    <w:rsid w:val="00B6030A"/>
    <w:rsid w:val="00B621AA"/>
    <w:rsid w:val="00B74B35"/>
    <w:rsid w:val="00B84F18"/>
    <w:rsid w:val="00B852FB"/>
    <w:rsid w:val="00B9022A"/>
    <w:rsid w:val="00B93886"/>
    <w:rsid w:val="00B961C2"/>
    <w:rsid w:val="00BA1984"/>
    <w:rsid w:val="00BA1EE6"/>
    <w:rsid w:val="00BA2252"/>
    <w:rsid w:val="00BA2803"/>
    <w:rsid w:val="00BB16B6"/>
    <w:rsid w:val="00BC10F0"/>
    <w:rsid w:val="00BC48E1"/>
    <w:rsid w:val="00BC6C64"/>
    <w:rsid w:val="00BE112B"/>
    <w:rsid w:val="00BF4EB0"/>
    <w:rsid w:val="00BF7E46"/>
    <w:rsid w:val="00C04D4A"/>
    <w:rsid w:val="00C065D8"/>
    <w:rsid w:val="00C13FD7"/>
    <w:rsid w:val="00C15D90"/>
    <w:rsid w:val="00C172F4"/>
    <w:rsid w:val="00C212D0"/>
    <w:rsid w:val="00C213AF"/>
    <w:rsid w:val="00C236DE"/>
    <w:rsid w:val="00C26BD4"/>
    <w:rsid w:val="00C32F9D"/>
    <w:rsid w:val="00C36EED"/>
    <w:rsid w:val="00C3731F"/>
    <w:rsid w:val="00C4261B"/>
    <w:rsid w:val="00C43300"/>
    <w:rsid w:val="00C4592B"/>
    <w:rsid w:val="00C47B5C"/>
    <w:rsid w:val="00C50C75"/>
    <w:rsid w:val="00C50FC2"/>
    <w:rsid w:val="00C530CA"/>
    <w:rsid w:val="00C60009"/>
    <w:rsid w:val="00C61025"/>
    <w:rsid w:val="00C62CF0"/>
    <w:rsid w:val="00C67B76"/>
    <w:rsid w:val="00C80B62"/>
    <w:rsid w:val="00C81ADE"/>
    <w:rsid w:val="00C81D25"/>
    <w:rsid w:val="00C846DE"/>
    <w:rsid w:val="00C85F3B"/>
    <w:rsid w:val="00C90DA0"/>
    <w:rsid w:val="00C91EDF"/>
    <w:rsid w:val="00C9514A"/>
    <w:rsid w:val="00CA1A65"/>
    <w:rsid w:val="00CA2012"/>
    <w:rsid w:val="00CA2259"/>
    <w:rsid w:val="00CA255D"/>
    <w:rsid w:val="00CA3FAB"/>
    <w:rsid w:val="00CA4772"/>
    <w:rsid w:val="00CB1733"/>
    <w:rsid w:val="00CB2910"/>
    <w:rsid w:val="00CB45E2"/>
    <w:rsid w:val="00CC7950"/>
    <w:rsid w:val="00CD0D37"/>
    <w:rsid w:val="00CD49C2"/>
    <w:rsid w:val="00CD5E8F"/>
    <w:rsid w:val="00CE0A67"/>
    <w:rsid w:val="00CE0AB8"/>
    <w:rsid w:val="00CE36CB"/>
    <w:rsid w:val="00CE68B8"/>
    <w:rsid w:val="00CF25AE"/>
    <w:rsid w:val="00CF3F1D"/>
    <w:rsid w:val="00D13E00"/>
    <w:rsid w:val="00D164B9"/>
    <w:rsid w:val="00D228D5"/>
    <w:rsid w:val="00D40835"/>
    <w:rsid w:val="00D50590"/>
    <w:rsid w:val="00D50BC5"/>
    <w:rsid w:val="00D53A66"/>
    <w:rsid w:val="00D565F6"/>
    <w:rsid w:val="00D60699"/>
    <w:rsid w:val="00D63D35"/>
    <w:rsid w:val="00D76135"/>
    <w:rsid w:val="00D770EC"/>
    <w:rsid w:val="00D814A5"/>
    <w:rsid w:val="00D94065"/>
    <w:rsid w:val="00D9692F"/>
    <w:rsid w:val="00D96AA0"/>
    <w:rsid w:val="00DA5F07"/>
    <w:rsid w:val="00DA6075"/>
    <w:rsid w:val="00DB5C11"/>
    <w:rsid w:val="00DC04D6"/>
    <w:rsid w:val="00DC5B60"/>
    <w:rsid w:val="00DD723F"/>
    <w:rsid w:val="00DF5A62"/>
    <w:rsid w:val="00DF71CB"/>
    <w:rsid w:val="00DF749A"/>
    <w:rsid w:val="00E01B56"/>
    <w:rsid w:val="00E028E6"/>
    <w:rsid w:val="00E03C39"/>
    <w:rsid w:val="00E110A1"/>
    <w:rsid w:val="00E11F34"/>
    <w:rsid w:val="00E134BA"/>
    <w:rsid w:val="00E15C5A"/>
    <w:rsid w:val="00E23102"/>
    <w:rsid w:val="00E25ACE"/>
    <w:rsid w:val="00E3289C"/>
    <w:rsid w:val="00E32E71"/>
    <w:rsid w:val="00E332EC"/>
    <w:rsid w:val="00E3441A"/>
    <w:rsid w:val="00E36A62"/>
    <w:rsid w:val="00E37940"/>
    <w:rsid w:val="00E37DA2"/>
    <w:rsid w:val="00E40116"/>
    <w:rsid w:val="00E438A6"/>
    <w:rsid w:val="00E450C5"/>
    <w:rsid w:val="00E4616B"/>
    <w:rsid w:val="00E51836"/>
    <w:rsid w:val="00E553D8"/>
    <w:rsid w:val="00E643EF"/>
    <w:rsid w:val="00E66B42"/>
    <w:rsid w:val="00E7033B"/>
    <w:rsid w:val="00E71B52"/>
    <w:rsid w:val="00E724AC"/>
    <w:rsid w:val="00E74B96"/>
    <w:rsid w:val="00E819DB"/>
    <w:rsid w:val="00E824AE"/>
    <w:rsid w:val="00E91372"/>
    <w:rsid w:val="00E91CC1"/>
    <w:rsid w:val="00E95F08"/>
    <w:rsid w:val="00E96965"/>
    <w:rsid w:val="00EA4C40"/>
    <w:rsid w:val="00EB106C"/>
    <w:rsid w:val="00EB1C57"/>
    <w:rsid w:val="00EB20CA"/>
    <w:rsid w:val="00EB26B5"/>
    <w:rsid w:val="00EC058C"/>
    <w:rsid w:val="00EC088A"/>
    <w:rsid w:val="00EC42B0"/>
    <w:rsid w:val="00ED28FA"/>
    <w:rsid w:val="00ED4937"/>
    <w:rsid w:val="00ED53CE"/>
    <w:rsid w:val="00EE3225"/>
    <w:rsid w:val="00EE6B0F"/>
    <w:rsid w:val="00EF20DE"/>
    <w:rsid w:val="00EF7EF3"/>
    <w:rsid w:val="00F009F2"/>
    <w:rsid w:val="00F16E52"/>
    <w:rsid w:val="00F21AF8"/>
    <w:rsid w:val="00F33F57"/>
    <w:rsid w:val="00F3526D"/>
    <w:rsid w:val="00F36420"/>
    <w:rsid w:val="00F4085A"/>
    <w:rsid w:val="00F41853"/>
    <w:rsid w:val="00F47294"/>
    <w:rsid w:val="00F476FC"/>
    <w:rsid w:val="00F511D8"/>
    <w:rsid w:val="00F52591"/>
    <w:rsid w:val="00F57A13"/>
    <w:rsid w:val="00F63591"/>
    <w:rsid w:val="00F64586"/>
    <w:rsid w:val="00F7014A"/>
    <w:rsid w:val="00F7271D"/>
    <w:rsid w:val="00F73A88"/>
    <w:rsid w:val="00F80616"/>
    <w:rsid w:val="00F8728F"/>
    <w:rsid w:val="00F920CB"/>
    <w:rsid w:val="00F951E7"/>
    <w:rsid w:val="00F956AD"/>
    <w:rsid w:val="00F97907"/>
    <w:rsid w:val="00F97B3C"/>
    <w:rsid w:val="00FA12F9"/>
    <w:rsid w:val="00FA485E"/>
    <w:rsid w:val="00FA4E89"/>
    <w:rsid w:val="00FA56B1"/>
    <w:rsid w:val="00FA6A12"/>
    <w:rsid w:val="00FB0FC6"/>
    <w:rsid w:val="00FB151F"/>
    <w:rsid w:val="00FC499F"/>
    <w:rsid w:val="00FC6D05"/>
    <w:rsid w:val="00FD3F67"/>
    <w:rsid w:val="00FD4DFB"/>
    <w:rsid w:val="00FF3859"/>
    <w:rsid w:val="00FF70E7"/>
    <w:rsid w:val="0B124B71"/>
    <w:rsid w:val="10A7D493"/>
    <w:rsid w:val="117A0511"/>
    <w:rsid w:val="1CF10914"/>
    <w:rsid w:val="299187CD"/>
    <w:rsid w:val="2EAAEAC5"/>
    <w:rsid w:val="312F25F1"/>
    <w:rsid w:val="3B704570"/>
    <w:rsid w:val="3CE739DF"/>
    <w:rsid w:val="3CEFB4C9"/>
    <w:rsid w:val="3DB9E6EF"/>
    <w:rsid w:val="451D9C33"/>
    <w:rsid w:val="55F43D5F"/>
    <w:rsid w:val="6269F9FF"/>
    <w:rsid w:val="6623CD90"/>
    <w:rsid w:val="79450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C4C55"/>
  <w15:chartTrackingRefBased/>
  <w15:docId w15:val="{D6BD4E45-9339-4A9D-A37E-03EB5C3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0FC"/>
  </w:style>
  <w:style w:type="paragraph" w:styleId="Footer">
    <w:name w:val="footer"/>
    <w:basedOn w:val="Normal"/>
    <w:link w:val="FooterChar"/>
    <w:uiPriority w:val="99"/>
    <w:unhideWhenUsed/>
    <w:rsid w:val="00032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0FC"/>
  </w:style>
  <w:style w:type="table" w:styleId="TableGrid">
    <w:name w:val="Table Grid"/>
    <w:basedOn w:val="TableNormal"/>
    <w:uiPriority w:val="59"/>
    <w:rsid w:val="0003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0FC"/>
    <w:pPr>
      <w:ind w:left="720"/>
      <w:contextualSpacing/>
    </w:pPr>
  </w:style>
  <w:style w:type="character" w:styleId="CommentReference">
    <w:name w:val="annotation reference"/>
    <w:basedOn w:val="DefaultParagraphFont"/>
    <w:uiPriority w:val="99"/>
    <w:semiHidden/>
    <w:unhideWhenUsed/>
    <w:rsid w:val="00E71B52"/>
    <w:rPr>
      <w:sz w:val="16"/>
      <w:szCs w:val="16"/>
    </w:rPr>
  </w:style>
  <w:style w:type="paragraph" w:styleId="CommentText">
    <w:name w:val="annotation text"/>
    <w:basedOn w:val="Normal"/>
    <w:link w:val="CommentTextChar"/>
    <w:uiPriority w:val="99"/>
    <w:unhideWhenUsed/>
    <w:rsid w:val="00E71B52"/>
    <w:pPr>
      <w:spacing w:line="240" w:lineRule="auto"/>
    </w:pPr>
    <w:rPr>
      <w:sz w:val="20"/>
      <w:szCs w:val="20"/>
    </w:rPr>
  </w:style>
  <w:style w:type="character" w:customStyle="1" w:styleId="CommentTextChar">
    <w:name w:val="Comment Text Char"/>
    <w:basedOn w:val="DefaultParagraphFont"/>
    <w:link w:val="CommentText"/>
    <w:uiPriority w:val="99"/>
    <w:rsid w:val="00E71B52"/>
    <w:rPr>
      <w:sz w:val="20"/>
      <w:szCs w:val="20"/>
    </w:rPr>
  </w:style>
  <w:style w:type="paragraph" w:styleId="CommentSubject">
    <w:name w:val="annotation subject"/>
    <w:basedOn w:val="CommentText"/>
    <w:next w:val="CommentText"/>
    <w:link w:val="CommentSubjectChar"/>
    <w:uiPriority w:val="99"/>
    <w:semiHidden/>
    <w:unhideWhenUsed/>
    <w:rsid w:val="00E71B52"/>
    <w:rPr>
      <w:b/>
      <w:bCs/>
    </w:rPr>
  </w:style>
  <w:style w:type="character" w:customStyle="1" w:styleId="CommentSubjectChar">
    <w:name w:val="Comment Subject Char"/>
    <w:basedOn w:val="CommentTextChar"/>
    <w:link w:val="CommentSubject"/>
    <w:uiPriority w:val="99"/>
    <w:semiHidden/>
    <w:rsid w:val="00E71B52"/>
    <w:rPr>
      <w:b/>
      <w:bCs/>
      <w:sz w:val="20"/>
      <w:szCs w:val="20"/>
    </w:rPr>
  </w:style>
  <w:style w:type="paragraph" w:styleId="BalloonText">
    <w:name w:val="Balloon Text"/>
    <w:basedOn w:val="Normal"/>
    <w:link w:val="BalloonTextChar"/>
    <w:uiPriority w:val="99"/>
    <w:semiHidden/>
    <w:unhideWhenUsed/>
    <w:rsid w:val="00E71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52"/>
    <w:rPr>
      <w:rFonts w:ascii="Segoe UI" w:hAnsi="Segoe UI" w:cs="Segoe UI"/>
      <w:sz w:val="18"/>
      <w:szCs w:val="18"/>
    </w:rPr>
  </w:style>
  <w:style w:type="character" w:customStyle="1" w:styleId="eop">
    <w:name w:val="eop"/>
    <w:basedOn w:val="DefaultParagraphFont"/>
    <w:rsid w:val="008031BB"/>
  </w:style>
  <w:style w:type="character" w:customStyle="1" w:styleId="ui-provider">
    <w:name w:val="ui-provider"/>
    <w:basedOn w:val="DefaultParagraphFont"/>
    <w:rsid w:val="00C50C75"/>
  </w:style>
  <w:style w:type="character" w:customStyle="1" w:styleId="normaltextrun">
    <w:name w:val="normaltextrun"/>
    <w:basedOn w:val="DefaultParagraphFont"/>
    <w:rsid w:val="00F2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54296">
      <w:bodyDiv w:val="1"/>
      <w:marLeft w:val="0"/>
      <w:marRight w:val="0"/>
      <w:marTop w:val="0"/>
      <w:marBottom w:val="0"/>
      <w:divBdr>
        <w:top w:val="none" w:sz="0" w:space="0" w:color="auto"/>
        <w:left w:val="none" w:sz="0" w:space="0" w:color="auto"/>
        <w:bottom w:val="none" w:sz="0" w:space="0" w:color="auto"/>
        <w:right w:val="none" w:sz="0" w:space="0" w:color="auto"/>
      </w:divBdr>
    </w:div>
    <w:div w:id="332532090">
      <w:bodyDiv w:val="1"/>
      <w:marLeft w:val="0"/>
      <w:marRight w:val="0"/>
      <w:marTop w:val="0"/>
      <w:marBottom w:val="0"/>
      <w:divBdr>
        <w:top w:val="none" w:sz="0" w:space="0" w:color="auto"/>
        <w:left w:val="none" w:sz="0" w:space="0" w:color="auto"/>
        <w:bottom w:val="none" w:sz="0" w:space="0" w:color="auto"/>
        <w:right w:val="none" w:sz="0" w:space="0" w:color="auto"/>
      </w:divBdr>
    </w:div>
    <w:div w:id="518861097">
      <w:bodyDiv w:val="1"/>
      <w:marLeft w:val="0"/>
      <w:marRight w:val="0"/>
      <w:marTop w:val="0"/>
      <w:marBottom w:val="0"/>
      <w:divBdr>
        <w:top w:val="none" w:sz="0" w:space="0" w:color="auto"/>
        <w:left w:val="none" w:sz="0" w:space="0" w:color="auto"/>
        <w:bottom w:val="none" w:sz="0" w:space="0" w:color="auto"/>
        <w:right w:val="none" w:sz="0" w:space="0" w:color="auto"/>
      </w:divBdr>
    </w:div>
    <w:div w:id="542669429">
      <w:bodyDiv w:val="1"/>
      <w:marLeft w:val="0"/>
      <w:marRight w:val="0"/>
      <w:marTop w:val="0"/>
      <w:marBottom w:val="0"/>
      <w:divBdr>
        <w:top w:val="none" w:sz="0" w:space="0" w:color="auto"/>
        <w:left w:val="none" w:sz="0" w:space="0" w:color="auto"/>
        <w:bottom w:val="none" w:sz="0" w:space="0" w:color="auto"/>
        <w:right w:val="none" w:sz="0" w:space="0" w:color="auto"/>
      </w:divBdr>
    </w:div>
    <w:div w:id="699403803">
      <w:bodyDiv w:val="1"/>
      <w:marLeft w:val="0"/>
      <w:marRight w:val="0"/>
      <w:marTop w:val="0"/>
      <w:marBottom w:val="0"/>
      <w:divBdr>
        <w:top w:val="none" w:sz="0" w:space="0" w:color="auto"/>
        <w:left w:val="none" w:sz="0" w:space="0" w:color="auto"/>
        <w:bottom w:val="none" w:sz="0" w:space="0" w:color="auto"/>
        <w:right w:val="none" w:sz="0" w:space="0" w:color="auto"/>
      </w:divBdr>
    </w:div>
    <w:div w:id="824514940">
      <w:bodyDiv w:val="1"/>
      <w:marLeft w:val="0"/>
      <w:marRight w:val="0"/>
      <w:marTop w:val="0"/>
      <w:marBottom w:val="0"/>
      <w:divBdr>
        <w:top w:val="none" w:sz="0" w:space="0" w:color="auto"/>
        <w:left w:val="none" w:sz="0" w:space="0" w:color="auto"/>
        <w:bottom w:val="none" w:sz="0" w:space="0" w:color="auto"/>
        <w:right w:val="none" w:sz="0" w:space="0" w:color="auto"/>
      </w:divBdr>
    </w:div>
    <w:div w:id="1318732043">
      <w:bodyDiv w:val="1"/>
      <w:marLeft w:val="0"/>
      <w:marRight w:val="0"/>
      <w:marTop w:val="0"/>
      <w:marBottom w:val="0"/>
      <w:divBdr>
        <w:top w:val="none" w:sz="0" w:space="0" w:color="auto"/>
        <w:left w:val="none" w:sz="0" w:space="0" w:color="auto"/>
        <w:bottom w:val="none" w:sz="0" w:space="0" w:color="auto"/>
        <w:right w:val="none" w:sz="0" w:space="0" w:color="auto"/>
      </w:divBdr>
    </w:div>
    <w:div w:id="17932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4E1EDD7C084E3B93F285A295A3F191"/>
        <w:category>
          <w:name w:val="General"/>
          <w:gallery w:val="placeholder"/>
        </w:category>
        <w:types>
          <w:type w:val="bbPlcHdr"/>
        </w:types>
        <w:behaviors>
          <w:behavior w:val="content"/>
        </w:behaviors>
        <w:guid w:val="{7922A676-A383-4CA9-9040-AB307CEC2E4A}"/>
      </w:docPartPr>
      <w:docPartBody>
        <w:p w:rsidR="006828B9" w:rsidRDefault="006828B9"/>
      </w:docPartBody>
    </w:docPart>
    <w:docPart>
      <w:docPartPr>
        <w:name w:val="308C83C2133046EAA7E64E08B2246FCC"/>
        <w:category>
          <w:name w:val="General"/>
          <w:gallery w:val="placeholder"/>
        </w:category>
        <w:types>
          <w:type w:val="bbPlcHdr"/>
        </w:types>
        <w:behaviors>
          <w:behavior w:val="content"/>
        </w:behaviors>
        <w:guid w:val="{E31A7993-0CF6-4DAB-AF95-499B6E6B5DB5}"/>
      </w:docPartPr>
      <w:docPartBody>
        <w:p w:rsidR="006828B9" w:rsidRDefault="006828B9"/>
      </w:docPartBody>
    </w:docPart>
    <w:docPart>
      <w:docPartPr>
        <w:name w:val="698D55E0989D40B5A2072FF5C0B1D995"/>
        <w:category>
          <w:name w:val="General"/>
          <w:gallery w:val="placeholder"/>
        </w:category>
        <w:types>
          <w:type w:val="bbPlcHdr"/>
        </w:types>
        <w:behaviors>
          <w:behavior w:val="content"/>
        </w:behaviors>
        <w:guid w:val="{0C77F454-8D5D-4DE9-9ACB-760C965ABDD1}"/>
      </w:docPartPr>
      <w:docPartBody>
        <w:p w:rsidR="006828B9" w:rsidRDefault="006828B9"/>
      </w:docPartBody>
    </w:docPart>
    <w:docPart>
      <w:docPartPr>
        <w:name w:val="7005B50CA9254809939DB4967A34AAC2"/>
        <w:category>
          <w:name w:val="General"/>
          <w:gallery w:val="placeholder"/>
        </w:category>
        <w:types>
          <w:type w:val="bbPlcHdr"/>
        </w:types>
        <w:behaviors>
          <w:behavior w:val="content"/>
        </w:behaviors>
        <w:guid w:val="{5A0DC9BB-82A0-405D-AD15-885396B56306}"/>
      </w:docPartPr>
      <w:docPartBody>
        <w:p w:rsidR="006828B9" w:rsidRDefault="006828B9"/>
      </w:docPartBody>
    </w:docPart>
    <w:docPart>
      <w:docPartPr>
        <w:name w:val="EFB2C9F33B1543599B28740FEBF631F9"/>
        <w:category>
          <w:name w:val="General"/>
          <w:gallery w:val="placeholder"/>
        </w:category>
        <w:types>
          <w:type w:val="bbPlcHdr"/>
        </w:types>
        <w:behaviors>
          <w:behavior w:val="content"/>
        </w:behaviors>
        <w:guid w:val="{00A8C1FA-46F9-4608-8605-C2934E01E384}"/>
      </w:docPartPr>
      <w:docPartBody>
        <w:p w:rsidR="006828B9" w:rsidRDefault="006828B9"/>
      </w:docPartBody>
    </w:docPart>
    <w:docPart>
      <w:docPartPr>
        <w:name w:val="9CBD8FE8D40C47E795BA119E9D98A65B"/>
        <w:category>
          <w:name w:val="General"/>
          <w:gallery w:val="placeholder"/>
        </w:category>
        <w:types>
          <w:type w:val="bbPlcHdr"/>
        </w:types>
        <w:behaviors>
          <w:behavior w:val="content"/>
        </w:behaviors>
        <w:guid w:val="{06232F93-C838-4A20-937B-C11D3B1F227E}"/>
      </w:docPartPr>
      <w:docPartBody>
        <w:p w:rsidR="006828B9" w:rsidRDefault="006828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61D6"/>
    <w:rsid w:val="000B61D6"/>
    <w:rsid w:val="00272C05"/>
    <w:rsid w:val="004E4F88"/>
    <w:rsid w:val="0055520C"/>
    <w:rsid w:val="0060771E"/>
    <w:rsid w:val="006828B9"/>
    <w:rsid w:val="00A479EF"/>
    <w:rsid w:val="00B8067B"/>
    <w:rsid w:val="00DF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CD0E6882657478F7569BD1666CFD2" ma:contentTypeVersion="5" ma:contentTypeDescription="Create a new document." ma:contentTypeScope="" ma:versionID="7a40cb2b5f1131a1f6e19f6e15d66eae">
  <xsd:schema xmlns:xsd="http://www.w3.org/2001/XMLSchema" xmlns:xs="http://www.w3.org/2001/XMLSchema" xmlns:p="http://schemas.microsoft.com/office/2006/metadata/properties" xmlns:ns2="967c5020-2937-4e43-b040-2e3d7771b134" xmlns:ns3="a839f67b-47a7-43dd-903d-2fe6103bea18" targetNamespace="http://schemas.microsoft.com/office/2006/metadata/properties" ma:root="true" ma:fieldsID="ac3dd600cd1c9bb724e9348c97b79845" ns2:_="" ns3:_="">
    <xsd:import namespace="967c5020-2937-4e43-b040-2e3d7771b134"/>
    <xsd:import namespace="a839f67b-47a7-43dd-903d-2fe6103bea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5020-2937-4e43-b040-2e3d7771b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9f67b-47a7-43dd-903d-2fe6103bea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839f67b-47a7-43dd-903d-2fe6103bea18">
      <UserInfo>
        <DisplayName>Louise Phillips</DisplayName>
        <AccountId>14</AccountId>
        <AccountType/>
      </UserInfo>
    </SharedWithUsers>
  </documentManagement>
</p:properties>
</file>

<file path=customXml/itemProps1.xml><?xml version="1.0" encoding="utf-8"?>
<ds:datastoreItem xmlns:ds="http://schemas.openxmlformats.org/officeDocument/2006/customXml" ds:itemID="{6A71FFD4-94FB-4413-A592-82A7CDF1F3BD}">
  <ds:schemaRefs>
    <ds:schemaRef ds:uri="http://schemas.microsoft.com/sharepoint/v3/contenttype/forms"/>
  </ds:schemaRefs>
</ds:datastoreItem>
</file>

<file path=customXml/itemProps2.xml><?xml version="1.0" encoding="utf-8"?>
<ds:datastoreItem xmlns:ds="http://schemas.openxmlformats.org/officeDocument/2006/customXml" ds:itemID="{2F3985B4-DB7D-4C28-A58F-B9BD8F2F2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c5020-2937-4e43-b040-2e3d7771b134"/>
    <ds:schemaRef ds:uri="a839f67b-47a7-43dd-903d-2fe6103be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D7715-3EBB-43F7-8D0F-A4B0FF86E0ED}">
  <ds:schemaRefs>
    <ds:schemaRef ds:uri="http://schemas.microsoft.com/office/2006/metadata/properties"/>
    <ds:schemaRef ds:uri="http://schemas.microsoft.com/office/infopath/2007/PartnerControls"/>
    <ds:schemaRef ds:uri="a839f67b-47a7-43dd-903d-2fe6103bea18"/>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7</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Renshaw</dc:creator>
  <cp:keywords/>
  <dc:description/>
  <cp:lastModifiedBy>Emma Thornbery</cp:lastModifiedBy>
  <cp:revision>45</cp:revision>
  <dcterms:created xsi:type="dcterms:W3CDTF">2023-08-11T11:24:00Z</dcterms:created>
  <dcterms:modified xsi:type="dcterms:W3CDTF">2023-09-29T08:54:00Z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0x01010012ACD0E6882657478F7569BD1666CFD2</vt:lpwstr>
  </property>
  <property fmtid="{D5CDD505-2E9C-101B-9397-08002B2CF9AE}" pid="3" name="MSIP_Label_d0354ca5-015e-47ab-9fdb-c0a8323bc23e_Enabled">
    <vt:lpwstr>true</vt:lpwstr>
  </property>
  <property fmtid="{D5CDD505-2E9C-101B-9397-08002B2CF9AE}" pid="4" name="MSIP_Label_d0354ca5-015e-47ab-9fdb-c0a8323bc23e_SetDate">
    <vt:lpwstr>2022-04-08T14:03:43Z</vt:lpwstr>
  </property>
  <property fmtid="{D5CDD505-2E9C-101B-9397-08002B2CF9AE}" pid="5" name="MSIP_Label_d0354ca5-015e-47ab-9fdb-c0a8323bc23e_Method">
    <vt:lpwstr>Privileged</vt:lpwstr>
  </property>
  <property fmtid="{D5CDD505-2E9C-101B-9397-08002B2CF9AE}" pid="6" name="MSIP_Label_d0354ca5-015e-47ab-9fdb-c0a8323bc23e_Name">
    <vt:lpwstr>d0354ca5-015e-47ab-9fdb-c0a8323bc23e</vt:lpwstr>
  </property>
  <property fmtid="{D5CDD505-2E9C-101B-9397-08002B2CF9AE}" pid="7" name="MSIP_Label_d0354ca5-015e-47ab-9fdb-c0a8323bc23e_SiteId">
    <vt:lpwstr>07ebc6c3-7074-4387-a625-b9d918ba4a97</vt:lpwstr>
  </property>
  <property fmtid="{D5CDD505-2E9C-101B-9397-08002B2CF9AE}" pid="8" name="MSIP_Label_d0354ca5-015e-47ab-9fdb-c0a8323bc23e_ActionId">
    <vt:lpwstr>6ba04768-827c-4906-873f-f22bc96a5457</vt:lpwstr>
  </property>
  <property fmtid="{D5CDD505-2E9C-101B-9397-08002B2CF9AE}" pid="9" name="MSIP_Label_d0354ca5-015e-47ab-9fdb-c0a8323bc23e_ContentBits">
    <vt:lpwstr>0</vt:lpwstr>
  </property>
  <property fmtid="{D5CDD505-2E9C-101B-9397-08002B2CF9AE}" pid="10" name="MediaServiceImageTags">
    <vt:lpwstr/>
  </property>
</Properties>
</file>